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73" w:rsidRDefault="008439A3" w:rsidP="008439A3">
      <w:pPr>
        <w:jc w:val="center"/>
        <w:rPr>
          <w:b/>
          <w:i/>
          <w:u w:val="single"/>
        </w:rPr>
      </w:pPr>
      <w:r w:rsidRPr="008439A3">
        <w:rPr>
          <w:b/>
          <w:i/>
          <w:u w:val="single"/>
        </w:rPr>
        <w:t>Determining the Heat of Combustion</w:t>
      </w:r>
    </w:p>
    <w:p w:rsidR="008439A3" w:rsidRPr="00E11993" w:rsidRDefault="008439A3" w:rsidP="008439A3">
      <w:pPr>
        <w:rPr>
          <w:b/>
          <w:i/>
        </w:rPr>
      </w:pPr>
      <w:r w:rsidRPr="00E11993">
        <w:rPr>
          <w:b/>
          <w:i/>
        </w:rPr>
        <w:t>Purpose:</w:t>
      </w:r>
    </w:p>
    <w:p w:rsidR="008439A3" w:rsidRDefault="008439A3" w:rsidP="008439A3">
      <w:r>
        <w:t>To determine the heat of combustion of a paraffin wax candle by calorimetry.</w:t>
      </w:r>
    </w:p>
    <w:p w:rsidR="008439A3" w:rsidRPr="00E11993" w:rsidRDefault="008439A3" w:rsidP="008439A3">
      <w:pPr>
        <w:rPr>
          <w:b/>
          <w:i/>
        </w:rPr>
      </w:pPr>
      <w:r w:rsidRPr="00E11993">
        <w:rPr>
          <w:b/>
          <w:i/>
        </w:rPr>
        <w:t>Materials:</w:t>
      </w:r>
    </w:p>
    <w:p w:rsidR="008439A3" w:rsidRDefault="008439A3" w:rsidP="008439A3">
      <w:r>
        <w:t>Combustion calorimetry apparatus (see pre-lab)</w:t>
      </w:r>
    </w:p>
    <w:p w:rsidR="008439A3" w:rsidRPr="00E11993" w:rsidRDefault="008439A3" w:rsidP="008439A3">
      <w:pPr>
        <w:rPr>
          <w:b/>
          <w:i/>
        </w:rPr>
      </w:pPr>
      <w:r w:rsidRPr="00E11993">
        <w:rPr>
          <w:b/>
          <w:i/>
        </w:rPr>
        <w:t>Procedures:</w:t>
      </w:r>
    </w:p>
    <w:p w:rsidR="008439A3" w:rsidRDefault="008439A3" w:rsidP="008439A3">
      <w:pPr>
        <w:pStyle w:val="ListParagraph"/>
        <w:numPr>
          <w:ilvl w:val="0"/>
          <w:numId w:val="1"/>
        </w:numPr>
      </w:pPr>
      <w:r>
        <w:t>Assemble the calorimetry apparatus as instructed in the pre-lab.</w:t>
      </w:r>
    </w:p>
    <w:p w:rsidR="008439A3" w:rsidRDefault="008439A3" w:rsidP="008439A3">
      <w:pPr>
        <w:pStyle w:val="ListParagraph"/>
        <w:numPr>
          <w:ilvl w:val="0"/>
          <w:numId w:val="1"/>
        </w:numPr>
      </w:pPr>
      <w:r>
        <w:t>Weigh the candle and base to the nearest 0.01g and record your value.</w:t>
      </w:r>
    </w:p>
    <w:p w:rsidR="008439A3" w:rsidRDefault="008439A3" w:rsidP="008439A3">
      <w:pPr>
        <w:pStyle w:val="ListParagraph"/>
        <w:numPr>
          <w:ilvl w:val="0"/>
          <w:numId w:val="1"/>
        </w:numPr>
      </w:pPr>
      <w:r>
        <w:t>Using a graduate</w:t>
      </w:r>
      <w:r w:rsidR="00233D7D">
        <w:t>d cylinder measure out exactly 1</w:t>
      </w:r>
      <w:bookmarkStart w:id="0" w:name="_GoBack"/>
      <w:bookmarkEnd w:id="0"/>
      <w:r>
        <w:t>00mL of cold water and add to the smaller metal can.</w:t>
      </w:r>
    </w:p>
    <w:p w:rsidR="008439A3" w:rsidRDefault="008439A3" w:rsidP="008439A3">
      <w:pPr>
        <w:pStyle w:val="ListParagraph"/>
        <w:numPr>
          <w:ilvl w:val="0"/>
          <w:numId w:val="1"/>
        </w:numPr>
      </w:pPr>
      <w:r>
        <w:t>Measure and record the initial temperature of the water.</w:t>
      </w:r>
    </w:p>
    <w:p w:rsidR="008439A3" w:rsidRDefault="008439A3" w:rsidP="008439A3">
      <w:pPr>
        <w:pStyle w:val="ListParagraph"/>
        <w:numPr>
          <w:ilvl w:val="0"/>
          <w:numId w:val="1"/>
        </w:numPr>
      </w:pPr>
      <w:r>
        <w:t>Light the candle and heat the can until the water reaches a temperature of 35</w:t>
      </w:r>
      <w:r w:rsidRPr="008439A3">
        <w:rPr>
          <w:vertAlign w:val="superscript"/>
        </w:rPr>
        <w:t>O</w:t>
      </w:r>
      <w:r>
        <w:t xml:space="preserve">C, at which time the candle should be </w:t>
      </w:r>
      <w:r w:rsidR="00E11993">
        <w:t xml:space="preserve">carefully </w:t>
      </w:r>
      <w:r>
        <w:t>extinguished (do not spill any wax).</w:t>
      </w:r>
    </w:p>
    <w:p w:rsidR="008439A3" w:rsidRDefault="008439A3" w:rsidP="008439A3">
      <w:pPr>
        <w:pStyle w:val="ListParagraph"/>
        <w:numPr>
          <w:ilvl w:val="0"/>
          <w:numId w:val="1"/>
        </w:numPr>
      </w:pPr>
      <w:r>
        <w:t>Continue to measure the temperature of the water until the temperature reaches a maximum, record this final temperature.</w:t>
      </w:r>
    </w:p>
    <w:p w:rsidR="006A577D" w:rsidRDefault="006A577D" w:rsidP="008439A3">
      <w:pPr>
        <w:pStyle w:val="ListParagraph"/>
        <w:numPr>
          <w:ilvl w:val="0"/>
          <w:numId w:val="1"/>
        </w:numPr>
      </w:pPr>
      <w:r>
        <w:t>Weigh the candle and base as before and record the final mass.</w:t>
      </w:r>
    </w:p>
    <w:p w:rsidR="006A577D" w:rsidRDefault="006A577D" w:rsidP="008439A3">
      <w:pPr>
        <w:pStyle w:val="ListParagraph"/>
        <w:numPr>
          <w:ilvl w:val="0"/>
          <w:numId w:val="1"/>
        </w:numPr>
      </w:pPr>
      <w:r>
        <w:t>Repeat a second time with new, cold water.</w:t>
      </w:r>
    </w:p>
    <w:p w:rsidR="006A577D" w:rsidRPr="00E11993" w:rsidRDefault="006A577D" w:rsidP="006A577D">
      <w:pPr>
        <w:rPr>
          <w:b/>
          <w:i/>
        </w:rPr>
      </w:pPr>
      <w:r w:rsidRPr="00E11993">
        <w:rPr>
          <w:b/>
          <w:i/>
        </w:rPr>
        <w:t>Data:</w:t>
      </w:r>
    </w:p>
    <w:p w:rsidR="006A577D" w:rsidRPr="00E11993" w:rsidRDefault="006A577D" w:rsidP="006A577D">
      <w:pPr>
        <w:pStyle w:val="NoSpacing"/>
        <w:rPr>
          <w:b/>
        </w:rPr>
      </w:pPr>
      <w:r w:rsidRPr="00E11993">
        <w:rPr>
          <w:b/>
        </w:rPr>
        <w:t>Trial 1:</w:t>
      </w:r>
    </w:p>
    <w:p w:rsidR="006A577D" w:rsidRDefault="006A577D" w:rsidP="00E11993">
      <w:pPr>
        <w:pStyle w:val="NoSpacing"/>
        <w:tabs>
          <w:tab w:val="left" w:pos="1985"/>
          <w:tab w:val="left" w:pos="3828"/>
          <w:tab w:val="left" w:pos="3969"/>
          <w:tab w:val="left" w:pos="5954"/>
          <w:tab w:val="left" w:pos="7938"/>
        </w:tabs>
        <w:rPr>
          <w:u w:val="single"/>
        </w:rPr>
      </w:pPr>
      <w:r>
        <w:t>Initial mass of candle</w:t>
      </w:r>
      <w:r>
        <w:tab/>
      </w:r>
      <w:r w:rsidRPr="006A577D">
        <w:rPr>
          <w:u w:val="single"/>
        </w:rPr>
        <w:tab/>
      </w:r>
      <w:r>
        <w:tab/>
        <w:t>final mass of candle</w:t>
      </w:r>
      <w:r w:rsidRPr="006A577D">
        <w:tab/>
      </w:r>
      <w:r w:rsidRPr="006A577D">
        <w:rPr>
          <w:u w:val="single"/>
        </w:rPr>
        <w:tab/>
      </w:r>
    </w:p>
    <w:p w:rsidR="006A577D" w:rsidRDefault="006A577D" w:rsidP="00E11993">
      <w:pPr>
        <w:pStyle w:val="NoSpacing"/>
        <w:tabs>
          <w:tab w:val="left" w:pos="1985"/>
          <w:tab w:val="left" w:pos="2694"/>
          <w:tab w:val="left" w:pos="3828"/>
          <w:tab w:val="left" w:pos="3969"/>
          <w:tab w:val="left" w:pos="5954"/>
          <w:tab w:val="left" w:pos="6521"/>
          <w:tab w:val="left" w:pos="7938"/>
          <w:tab w:val="left" w:pos="8364"/>
          <w:tab w:val="left" w:pos="9214"/>
        </w:tabs>
        <w:rPr>
          <w:u w:val="single"/>
        </w:rPr>
      </w:pPr>
      <w:r>
        <w:t>Initial temperature of water</w:t>
      </w:r>
      <w:r>
        <w:tab/>
      </w:r>
      <w:r w:rsidRPr="006A577D">
        <w:rPr>
          <w:u w:val="single"/>
        </w:rPr>
        <w:tab/>
      </w:r>
      <w:r>
        <w:tab/>
        <w:t>final temperature of water</w:t>
      </w:r>
      <w:r>
        <w:tab/>
      </w:r>
      <w:r w:rsidRPr="006A577D">
        <w:rPr>
          <w:u w:val="single"/>
        </w:rPr>
        <w:tab/>
      </w:r>
      <w:r>
        <w:tab/>
      </w:r>
      <w:r>
        <w:sym w:font="Symbol" w:char="F044"/>
      </w:r>
      <w:r>
        <w:t>T</w:t>
      </w:r>
      <w:r w:rsidRPr="006A577D">
        <w:rPr>
          <w:u w:val="single"/>
        </w:rPr>
        <w:tab/>
      </w:r>
    </w:p>
    <w:p w:rsidR="00E11993" w:rsidRDefault="00E11993" w:rsidP="00E11993">
      <w:pPr>
        <w:pStyle w:val="NoSpacing"/>
      </w:pPr>
    </w:p>
    <w:p w:rsidR="00E11993" w:rsidRPr="00E11993" w:rsidRDefault="00E11993" w:rsidP="00E11993">
      <w:pPr>
        <w:pStyle w:val="NoSpacing"/>
        <w:rPr>
          <w:b/>
        </w:rPr>
      </w:pPr>
      <w:r w:rsidRPr="00E11993">
        <w:rPr>
          <w:b/>
        </w:rPr>
        <w:t>Trial 2:</w:t>
      </w:r>
    </w:p>
    <w:p w:rsidR="00E11993" w:rsidRDefault="00E11993" w:rsidP="00E11993">
      <w:pPr>
        <w:pStyle w:val="NoSpacing"/>
        <w:tabs>
          <w:tab w:val="left" w:pos="1985"/>
          <w:tab w:val="left" w:pos="3828"/>
          <w:tab w:val="left" w:pos="3969"/>
          <w:tab w:val="left" w:pos="5954"/>
          <w:tab w:val="left" w:pos="7938"/>
        </w:tabs>
        <w:rPr>
          <w:u w:val="single"/>
        </w:rPr>
      </w:pPr>
      <w:r>
        <w:t>Initial mass of candle</w:t>
      </w:r>
      <w:r>
        <w:tab/>
      </w:r>
      <w:r w:rsidRPr="006A577D">
        <w:rPr>
          <w:u w:val="single"/>
        </w:rPr>
        <w:tab/>
      </w:r>
      <w:r>
        <w:tab/>
        <w:t>final mass of candle</w:t>
      </w:r>
      <w:r w:rsidRPr="006A577D">
        <w:tab/>
      </w:r>
      <w:r w:rsidRPr="006A577D">
        <w:rPr>
          <w:u w:val="single"/>
        </w:rPr>
        <w:tab/>
      </w:r>
    </w:p>
    <w:p w:rsidR="00E11993" w:rsidRPr="00E11993" w:rsidRDefault="00E11993" w:rsidP="00E11993">
      <w:pPr>
        <w:pStyle w:val="NoSpacing"/>
        <w:tabs>
          <w:tab w:val="left" w:pos="2694"/>
          <w:tab w:val="left" w:pos="3828"/>
          <w:tab w:val="left" w:pos="3969"/>
          <w:tab w:val="left" w:pos="6521"/>
          <w:tab w:val="left" w:pos="7938"/>
          <w:tab w:val="left" w:pos="8364"/>
          <w:tab w:val="left" w:pos="9214"/>
        </w:tabs>
      </w:pPr>
      <w:r>
        <w:t>Initial temperature of water</w:t>
      </w:r>
      <w:r>
        <w:tab/>
      </w:r>
      <w:r w:rsidRPr="006A577D">
        <w:rPr>
          <w:u w:val="single"/>
        </w:rPr>
        <w:tab/>
      </w:r>
      <w:r>
        <w:tab/>
        <w:t>final temperature of water</w:t>
      </w:r>
      <w:r>
        <w:tab/>
      </w:r>
      <w:r w:rsidRPr="006A577D">
        <w:rPr>
          <w:u w:val="single"/>
        </w:rPr>
        <w:tab/>
      </w:r>
      <w:r>
        <w:tab/>
      </w:r>
      <w:r>
        <w:sym w:font="Symbol" w:char="F044"/>
      </w:r>
      <w:r>
        <w:t>T</w:t>
      </w:r>
      <w:r w:rsidRPr="006A577D">
        <w:rPr>
          <w:u w:val="single"/>
        </w:rPr>
        <w:tab/>
      </w:r>
    </w:p>
    <w:p w:rsidR="00E11993" w:rsidRDefault="00E11993" w:rsidP="00E11993">
      <w:pPr>
        <w:pStyle w:val="NoSpacing"/>
        <w:tabs>
          <w:tab w:val="left" w:pos="1985"/>
          <w:tab w:val="left" w:pos="2694"/>
          <w:tab w:val="left" w:pos="3828"/>
          <w:tab w:val="left" w:pos="3969"/>
          <w:tab w:val="left" w:pos="5954"/>
          <w:tab w:val="left" w:pos="6521"/>
          <w:tab w:val="left" w:pos="7938"/>
          <w:tab w:val="left" w:pos="8364"/>
          <w:tab w:val="left" w:pos="9214"/>
        </w:tabs>
      </w:pPr>
    </w:p>
    <w:p w:rsidR="00E11993" w:rsidRPr="00E11993" w:rsidRDefault="00E11993" w:rsidP="00E11993">
      <w:pPr>
        <w:rPr>
          <w:b/>
          <w:i/>
        </w:rPr>
      </w:pPr>
      <w:r w:rsidRPr="00E11993">
        <w:rPr>
          <w:b/>
          <w:i/>
        </w:rPr>
        <w:t>Questions and Calculations:</w:t>
      </w:r>
    </w:p>
    <w:p w:rsidR="00E11993" w:rsidRDefault="00E11993" w:rsidP="00E11993">
      <w:pPr>
        <w:pStyle w:val="ListParagraph"/>
        <w:numPr>
          <w:ilvl w:val="0"/>
          <w:numId w:val="2"/>
        </w:numPr>
      </w:pPr>
      <w:r>
        <w:t>Calculate the amount of heat absorbed by the water for each trial.</w:t>
      </w:r>
    </w:p>
    <w:p w:rsidR="00E11993" w:rsidRDefault="00E11993" w:rsidP="00E11993">
      <w:pPr>
        <w:pStyle w:val="ListParagraph"/>
        <w:numPr>
          <w:ilvl w:val="0"/>
          <w:numId w:val="2"/>
        </w:numPr>
      </w:pPr>
      <w:r>
        <w:t>Calculate the amount of heat released per gram of candle wax that was burned for each trial.</w:t>
      </w:r>
    </w:p>
    <w:p w:rsidR="00E11993" w:rsidRDefault="00E11993" w:rsidP="00E11993">
      <w:pPr>
        <w:pStyle w:val="ListParagraph"/>
        <w:numPr>
          <w:ilvl w:val="0"/>
          <w:numId w:val="2"/>
        </w:numPr>
      </w:pPr>
      <w:r>
        <w:t>Calculate the average heat released per gram of candle wax.</w:t>
      </w:r>
    </w:p>
    <w:p w:rsidR="00E11993" w:rsidRDefault="00E11993" w:rsidP="00E11993">
      <w:pPr>
        <w:pStyle w:val="ListParagraph"/>
        <w:numPr>
          <w:ilvl w:val="0"/>
          <w:numId w:val="2"/>
        </w:numPr>
      </w:pPr>
      <w:r>
        <w:t>If wax has a chemical formula of C</w:t>
      </w:r>
      <w:r w:rsidRPr="00E11993">
        <w:rPr>
          <w:vertAlign w:val="subscript"/>
        </w:rPr>
        <w:t>25</w:t>
      </w:r>
      <w:r>
        <w:t>H</w:t>
      </w:r>
      <w:r w:rsidRPr="00E11993">
        <w:rPr>
          <w:vertAlign w:val="subscript"/>
        </w:rPr>
        <w:t>52</w:t>
      </w:r>
      <w:r>
        <w:t>, how much heat per mole of wax is produced by combustion?</w:t>
      </w:r>
    </w:p>
    <w:p w:rsidR="00E11993" w:rsidRPr="006A577D" w:rsidRDefault="00E11993" w:rsidP="00E11993">
      <w:pPr>
        <w:pStyle w:val="ListParagraph"/>
        <w:numPr>
          <w:ilvl w:val="0"/>
          <w:numId w:val="2"/>
        </w:numPr>
      </w:pPr>
      <w:r>
        <w:t>What assumptions and sources of error are present in this investigation?</w:t>
      </w:r>
    </w:p>
    <w:sectPr w:rsidR="00E11993" w:rsidRPr="006A57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F32"/>
    <w:multiLevelType w:val="hybridMultilevel"/>
    <w:tmpl w:val="10945D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F6207"/>
    <w:multiLevelType w:val="hybridMultilevel"/>
    <w:tmpl w:val="D5BC38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A3"/>
    <w:rsid w:val="00233D7D"/>
    <w:rsid w:val="006A577D"/>
    <w:rsid w:val="008439A3"/>
    <w:rsid w:val="00CD6F2A"/>
    <w:rsid w:val="00E11993"/>
    <w:rsid w:val="00E4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430B"/>
  <w15:docId w15:val="{834CEEAE-4638-4BC9-B88A-4B9ADDB7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9A3"/>
    <w:pPr>
      <w:ind w:left="720"/>
      <w:contextualSpacing/>
    </w:pPr>
  </w:style>
  <w:style w:type="paragraph" w:styleId="NoSpacing">
    <w:name w:val="No Spacing"/>
    <w:uiPriority w:val="1"/>
    <w:qFormat/>
    <w:rsid w:val="006A5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jseguin</dc:creator>
  <cp:lastModifiedBy>James Seguin</cp:lastModifiedBy>
  <cp:revision>2</cp:revision>
  <dcterms:created xsi:type="dcterms:W3CDTF">2013-04-05T17:56:00Z</dcterms:created>
  <dcterms:modified xsi:type="dcterms:W3CDTF">2017-04-07T17:24:00Z</dcterms:modified>
</cp:coreProperties>
</file>