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F4" w:rsidRDefault="00240DF4" w:rsidP="00240DF4">
      <w:pPr>
        <w:keepLines/>
        <w:numPr>
          <w:ilvl w:val="0"/>
          <w:numId w:val="1"/>
        </w:numPr>
        <w:tabs>
          <w:tab w:val="right" w:pos="-180"/>
          <w:tab w:val="left" w:pos="0"/>
        </w:tabs>
        <w:suppressAutoHyphens/>
        <w:autoSpaceDE w:val="0"/>
        <w:autoSpaceDN w:val="0"/>
        <w:adjustRightInd w:val="0"/>
        <w:rPr>
          <w:b/>
          <w:bCs/>
          <w:color w:val="000000"/>
          <w:sz w:val="20"/>
          <w:szCs w:val="26"/>
        </w:rPr>
      </w:pPr>
      <w:r>
        <w:rPr>
          <w:b/>
          <w:bCs/>
          <w:color w:val="000000"/>
          <w:sz w:val="20"/>
          <w:szCs w:val="26"/>
        </w:rPr>
        <w:t>SCH 3U Final Exam Review</w:t>
      </w:r>
    </w:p>
    <w:p w:rsidR="00240DF4" w:rsidRDefault="00240DF4" w:rsidP="00240DF4">
      <w:pPr>
        <w:keepLines/>
        <w:tabs>
          <w:tab w:val="right" w:pos="-180"/>
          <w:tab w:val="left" w:pos="0"/>
        </w:tabs>
        <w:suppressAutoHyphens/>
        <w:autoSpaceDE w:val="0"/>
        <w:autoSpaceDN w:val="0"/>
        <w:adjustRightInd w:val="0"/>
        <w:ind w:left="-1080"/>
        <w:rPr>
          <w:color w:val="000000"/>
          <w:sz w:val="20"/>
          <w:szCs w:val="2"/>
        </w:rPr>
      </w:pPr>
      <w:r>
        <w:rPr>
          <w:b/>
          <w:bCs/>
          <w:color w:val="000000"/>
          <w:sz w:val="20"/>
          <w:szCs w:val="26"/>
        </w:rPr>
        <w:t>Answer Section</w:t>
      </w:r>
    </w:p>
    <w:p w:rsidR="00240DF4" w:rsidRDefault="00240DF4" w:rsidP="00240DF4">
      <w:pPr>
        <w:widowControl w:val="0"/>
        <w:suppressAutoHyphens/>
        <w:autoSpaceDE w:val="0"/>
        <w:autoSpaceDN w:val="0"/>
        <w:adjustRightInd w:val="0"/>
        <w:spacing w:after="1"/>
        <w:rPr>
          <w:color w:val="000000"/>
          <w:sz w:val="20"/>
          <w:szCs w:val="36"/>
        </w:rPr>
      </w:pPr>
    </w:p>
    <w:p w:rsidR="00240DF4" w:rsidRDefault="00240DF4" w:rsidP="00240DF4">
      <w:pPr>
        <w:widowControl w:val="0"/>
        <w:suppressAutoHyphens/>
        <w:autoSpaceDE w:val="0"/>
        <w:autoSpaceDN w:val="0"/>
        <w:adjustRightInd w:val="0"/>
        <w:ind w:left="-1080"/>
        <w:rPr>
          <w:color w:val="000000"/>
          <w:sz w:val="20"/>
          <w:szCs w:val="2"/>
        </w:rPr>
      </w:pPr>
      <w:r>
        <w:rPr>
          <w:b/>
          <w:bCs/>
          <w:color w:val="000000"/>
          <w:sz w:val="20"/>
          <w:szCs w:val="22"/>
        </w:rPr>
        <w:t>SHORT ANSWER</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tblPr>
      <w:tblGrid>
        <w:gridCol w:w="1208"/>
        <w:gridCol w:w="1208"/>
        <w:gridCol w:w="1208"/>
        <w:gridCol w:w="1208"/>
        <w:gridCol w:w="1208"/>
        <w:gridCol w:w="1208"/>
        <w:gridCol w:w="1208"/>
      </w:tblGrid>
      <w:tr w:rsidR="00240DF4" w:rsidTr="009F3A18">
        <w:tblPrEx>
          <w:tblCellMar>
            <w:top w:w="0" w:type="dxa"/>
            <w:bottom w:w="0" w:type="dxa"/>
          </w:tblCellMar>
        </w:tblPrEx>
        <w:trPr>
          <w:trHeight w:val="525"/>
        </w:trPr>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Element name</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Element</w:t>
            </w:r>
          </w:p>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symbol</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Atomic</w:t>
            </w:r>
          </w:p>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number</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Group</w:t>
            </w:r>
          </w:p>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number</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Family</w:t>
            </w:r>
          </w:p>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name</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Period</w:t>
            </w:r>
          </w:p>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number</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Metal or</w:t>
            </w:r>
          </w:p>
          <w:p w:rsidR="00240DF4" w:rsidRDefault="00240DF4" w:rsidP="009F3A18">
            <w:pPr>
              <w:keepLines/>
              <w:suppressAutoHyphens/>
              <w:autoSpaceDE w:val="0"/>
              <w:autoSpaceDN w:val="0"/>
              <w:adjustRightInd w:val="0"/>
              <w:jc w:val="center"/>
              <w:rPr>
                <w:b/>
                <w:bCs/>
                <w:color w:val="000000"/>
                <w:sz w:val="20"/>
                <w:szCs w:val="22"/>
              </w:rPr>
            </w:pPr>
            <w:r>
              <w:rPr>
                <w:b/>
                <w:bCs/>
                <w:color w:val="000000"/>
                <w:sz w:val="20"/>
                <w:szCs w:val="22"/>
              </w:rPr>
              <w:t>nonmetal</w:t>
            </w:r>
          </w:p>
        </w:tc>
      </w:tr>
      <w:tr w:rsidR="00240DF4" w:rsidTr="009F3A18">
        <w:tblPrEx>
          <w:tblCellMar>
            <w:top w:w="0" w:type="dxa"/>
            <w:bottom w:w="0" w:type="dxa"/>
          </w:tblCellMar>
        </w:tblPrEx>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fluorine</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F</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9</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17</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halogens</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2</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nonmetal</w:t>
            </w:r>
          </w:p>
        </w:tc>
      </w:tr>
      <w:tr w:rsidR="00240DF4" w:rsidTr="009F3A18">
        <w:tblPrEx>
          <w:tblCellMar>
            <w:top w:w="0" w:type="dxa"/>
            <w:bottom w:w="0" w:type="dxa"/>
          </w:tblCellMar>
        </w:tblPrEx>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barium</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Ba</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56</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2</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alkali earth metals</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6</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metal</w:t>
            </w:r>
          </w:p>
        </w:tc>
      </w:tr>
      <w:tr w:rsidR="00240DF4" w:rsidTr="009F3A18">
        <w:tblPrEx>
          <w:tblCellMar>
            <w:top w:w="0" w:type="dxa"/>
            <w:bottom w:w="0" w:type="dxa"/>
          </w:tblCellMar>
        </w:tblPrEx>
        <w:trPr>
          <w:trHeight w:val="255"/>
        </w:trPr>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argon</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Ar</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18</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18</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noble gas</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3</w:t>
            </w:r>
          </w:p>
        </w:tc>
        <w:tc>
          <w:tcPr>
            <w:tcW w:w="1208"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nonmetal</w:t>
            </w:r>
          </w:p>
        </w:tc>
      </w:tr>
    </w:tbl>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1.1</w:t>
      </w:r>
      <w:r>
        <w:rPr>
          <w:color w:val="000000"/>
          <w:sz w:val="20"/>
          <w:szCs w:val="22"/>
        </w:rPr>
        <w:tab/>
        <w:t>LOC:</w:t>
      </w:r>
      <w:r>
        <w:rPr>
          <w:color w:val="000000"/>
          <w:sz w:val="20"/>
          <w:szCs w:val="22"/>
        </w:rPr>
        <w:tab/>
        <w:t>MC1.02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2</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1.1</w:t>
      </w:r>
      <w:r>
        <w:rPr>
          <w:color w:val="000000"/>
          <w:sz w:val="20"/>
          <w:szCs w:val="22"/>
        </w:rPr>
        <w:tab/>
        <w:t>LOC:</w:t>
      </w:r>
      <w:r>
        <w:rPr>
          <w:color w:val="000000"/>
          <w:sz w:val="20"/>
          <w:szCs w:val="22"/>
        </w:rPr>
        <w:tab/>
        <w:t>MC1.02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halogens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1.1</w:t>
      </w:r>
      <w:r>
        <w:rPr>
          <w:color w:val="000000"/>
          <w:sz w:val="20"/>
          <w:szCs w:val="22"/>
        </w:rPr>
        <w:tab/>
        <w:t>LOC:</w:t>
      </w:r>
      <w:r>
        <w:rPr>
          <w:color w:val="000000"/>
          <w:sz w:val="20"/>
          <w:szCs w:val="22"/>
        </w:rPr>
        <w:tab/>
        <w:t>MC1.02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Electronegativity is a measure of an element's ability to attract electrons.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1.5</w:t>
      </w:r>
      <w:r>
        <w:rPr>
          <w:color w:val="000000"/>
          <w:sz w:val="20"/>
          <w:szCs w:val="22"/>
        </w:rPr>
        <w:tab/>
        <w:t>LOC:</w:t>
      </w:r>
      <w:r>
        <w:rPr>
          <w:color w:val="000000"/>
          <w:sz w:val="20"/>
          <w:szCs w:val="22"/>
        </w:rPr>
        <w:tab/>
        <w:t>MC2.01</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Ionization energy is the energy required to remove an electron from an atom. Electron affinity is the energy released when an atom accepts an electron.</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1.3</w:t>
      </w:r>
      <w:r>
        <w:rPr>
          <w:color w:val="000000"/>
          <w:sz w:val="20"/>
          <w:szCs w:val="22"/>
        </w:rPr>
        <w:tab/>
        <w:t>LOC:</w:t>
      </w:r>
      <w:r>
        <w:rPr>
          <w:color w:val="000000"/>
          <w:sz w:val="20"/>
          <w:szCs w:val="22"/>
        </w:rPr>
        <w:tab/>
        <w:t>MC2.01</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Ionization energy increases because atomic radius decreases. This happens because the nuclear charge increases, but the number of energy levels does not. Therefore, the nucleus has a stronger hold on the electrons as the nuclear charge increases.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1.5</w:t>
      </w:r>
      <w:r>
        <w:rPr>
          <w:color w:val="000000"/>
          <w:sz w:val="20"/>
          <w:szCs w:val="22"/>
        </w:rPr>
        <w:tab/>
        <w:t>LOC:</w:t>
      </w:r>
      <w:r>
        <w:rPr>
          <w:color w:val="000000"/>
          <w:sz w:val="20"/>
          <w:szCs w:val="22"/>
        </w:rPr>
        <w:tab/>
        <w:t>MC2.01</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helium</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1.5</w:t>
      </w:r>
      <w:r>
        <w:rPr>
          <w:color w:val="000000"/>
          <w:sz w:val="20"/>
          <w:szCs w:val="22"/>
        </w:rPr>
        <w:tab/>
        <w:t>LOC:</w:t>
      </w:r>
      <w:r>
        <w:rPr>
          <w:color w:val="000000"/>
          <w:sz w:val="20"/>
          <w:szCs w:val="22"/>
        </w:rPr>
        <w:tab/>
        <w:t>MC1.02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higher</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1.5</w:t>
      </w:r>
      <w:r>
        <w:rPr>
          <w:color w:val="000000"/>
          <w:sz w:val="20"/>
          <w:szCs w:val="22"/>
        </w:rPr>
        <w:tab/>
        <w:t>LOC:</w:t>
      </w:r>
      <w:r>
        <w:rPr>
          <w:color w:val="000000"/>
          <w:sz w:val="20"/>
          <w:szCs w:val="22"/>
        </w:rPr>
        <w:tab/>
        <w:t>MC2.02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9.</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3, 4, 6, and 8</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2.4</w:t>
      </w:r>
      <w:r>
        <w:rPr>
          <w:color w:val="000000"/>
          <w:sz w:val="20"/>
          <w:szCs w:val="22"/>
        </w:rPr>
        <w:tab/>
        <w:t>LOC:</w:t>
      </w:r>
      <w:r>
        <w:rPr>
          <w:color w:val="000000"/>
          <w:sz w:val="20"/>
          <w:szCs w:val="22"/>
        </w:rPr>
        <w:tab/>
        <w:t>MC2.03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10.</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lastRenderedPageBreak/>
        <w:t>(a)</w:t>
      </w:r>
    </w:p>
    <w:p w:rsidR="00240DF4" w:rsidRDefault="00240DF4" w:rsidP="00240DF4">
      <w:pPr>
        <w:keepLines/>
        <w:suppressAutoHyphens/>
        <w:autoSpaceDE w:val="0"/>
        <w:autoSpaceDN w:val="0"/>
        <w:adjustRightInd w:val="0"/>
        <w:rPr>
          <w:color w:val="000000"/>
          <w:sz w:val="20"/>
          <w:szCs w:val="22"/>
        </w:rPr>
      </w:pPr>
      <w:r>
        <w:rPr>
          <w:noProof/>
          <w:color w:val="000000"/>
          <w:sz w:val="20"/>
          <w:szCs w:val="22"/>
          <w:lang w:val="en-CA" w:eastAsia="en-CA"/>
        </w:rPr>
        <w:drawing>
          <wp:inline distT="0" distB="0" distL="0" distR="0">
            <wp:extent cx="1009650" cy="47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09650" cy="4762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vertAlign w:val="superscript"/>
        </w:rPr>
      </w:pPr>
      <w:r>
        <w:rPr>
          <w:color w:val="000000"/>
          <w:sz w:val="20"/>
          <w:szCs w:val="22"/>
        </w:rPr>
        <w:t>(b)</w:t>
      </w:r>
    </w:p>
    <w:p w:rsidR="00240DF4" w:rsidRDefault="00240DF4" w:rsidP="00240DF4">
      <w:pPr>
        <w:keepLines/>
        <w:suppressAutoHyphens/>
        <w:autoSpaceDE w:val="0"/>
        <w:autoSpaceDN w:val="0"/>
        <w:adjustRightInd w:val="0"/>
        <w:rPr>
          <w:color w:val="000000"/>
          <w:sz w:val="20"/>
          <w:szCs w:val="22"/>
        </w:rPr>
      </w:pPr>
      <w:r>
        <w:rPr>
          <w:noProof/>
          <w:color w:val="000000"/>
          <w:sz w:val="20"/>
          <w:szCs w:val="22"/>
          <w:lang w:val="en-CA" w:eastAsia="en-CA"/>
        </w:rPr>
        <w:drawing>
          <wp:inline distT="0" distB="0" distL="0" distR="0">
            <wp:extent cx="942975" cy="4095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42975" cy="4095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r>
        <w:rPr>
          <w:color w:val="000000"/>
          <w:sz w:val="20"/>
          <w:szCs w:val="22"/>
        </w:rPr>
        <w:t>(c)</w:t>
      </w:r>
    </w:p>
    <w:p w:rsidR="00240DF4" w:rsidRDefault="00240DF4" w:rsidP="00240DF4">
      <w:pPr>
        <w:keepLines/>
        <w:suppressAutoHyphens/>
        <w:autoSpaceDE w:val="0"/>
        <w:autoSpaceDN w:val="0"/>
        <w:adjustRightInd w:val="0"/>
        <w:rPr>
          <w:color w:val="000000"/>
          <w:sz w:val="20"/>
          <w:szCs w:val="22"/>
        </w:rPr>
      </w:pPr>
      <w:r>
        <w:rPr>
          <w:noProof/>
          <w:color w:val="000000"/>
          <w:sz w:val="20"/>
          <w:szCs w:val="22"/>
          <w:lang w:val="en-CA" w:eastAsia="en-CA"/>
        </w:rPr>
        <w:drawing>
          <wp:inline distT="0" distB="0" distL="0" distR="0">
            <wp:extent cx="762000" cy="333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62000" cy="3333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32"/>
        </w:rPr>
      </w:pPr>
      <w:r>
        <w:rPr>
          <w:color w:val="000000"/>
          <w:sz w:val="20"/>
          <w:szCs w:val="22"/>
        </w:rPr>
        <w:t>(d)</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noProof/>
          <w:color w:val="000000"/>
          <w:sz w:val="20"/>
          <w:szCs w:val="32"/>
          <w:lang w:val="en-CA" w:eastAsia="en-CA"/>
        </w:rPr>
        <w:drawing>
          <wp:inline distT="0" distB="0" distL="0" distR="0">
            <wp:extent cx="1295400" cy="466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95400" cy="466725"/>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2.2,2.3</w:t>
      </w:r>
      <w:r>
        <w:rPr>
          <w:color w:val="000000"/>
          <w:sz w:val="20"/>
          <w:szCs w:val="22"/>
        </w:rPr>
        <w:tab/>
        <w:t>LOC:</w:t>
      </w:r>
      <w:r>
        <w:rPr>
          <w:color w:val="000000"/>
          <w:sz w:val="20"/>
          <w:szCs w:val="22"/>
        </w:rPr>
        <w:tab/>
        <w:t>MC2.04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11.</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Theoretically, ionic compounds consist of very large numbers of positive and negative ions attracting one another in a regular geometric three-dimensional arrangement called a crystal lattice.</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2.2</w:t>
      </w:r>
      <w:r>
        <w:rPr>
          <w:color w:val="000000"/>
          <w:sz w:val="20"/>
          <w:szCs w:val="22"/>
        </w:rPr>
        <w:tab/>
        <w:t>LOC:</w:t>
      </w:r>
      <w:r>
        <w:rPr>
          <w:color w:val="000000"/>
          <w:sz w:val="20"/>
          <w:szCs w:val="22"/>
        </w:rPr>
        <w:tab/>
        <w:t>MC1.03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12.</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They may be solids, liquids, or gases at SATP (a great variation in melting and boiling points), are brittle in solid form (not flexible, malleable, ductile, or bendable), and are nonlustrous (not shiny).</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2.3</w:t>
      </w:r>
      <w:r>
        <w:rPr>
          <w:color w:val="000000"/>
          <w:sz w:val="20"/>
          <w:szCs w:val="22"/>
        </w:rPr>
        <w:tab/>
        <w:t>LOC:</w:t>
      </w:r>
      <w:r>
        <w:rPr>
          <w:color w:val="000000"/>
          <w:sz w:val="20"/>
          <w:szCs w:val="22"/>
        </w:rPr>
        <w:tab/>
        <w:t>MC1.03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13.</w:t>
      </w:r>
      <w:r>
        <w:rPr>
          <w:color w:val="000000"/>
          <w:sz w:val="20"/>
          <w:szCs w:val="22"/>
        </w:rPr>
        <w:tab/>
        <w:t>ANS:</w:t>
      </w:r>
      <w:r>
        <w:rPr>
          <w:color w:val="000000"/>
          <w:sz w:val="20"/>
          <w:szCs w:val="22"/>
        </w:rPr>
        <w:tab/>
      </w:r>
    </w:p>
    <w:tbl>
      <w:tblPr>
        <w:tblW w:w="0" w:type="auto"/>
        <w:tblLayout w:type="fixed"/>
        <w:tblCellMar>
          <w:left w:w="90" w:type="dxa"/>
          <w:right w:w="90" w:type="dxa"/>
        </w:tblCellMar>
        <w:tblLook w:val="0000"/>
      </w:tblPr>
      <w:tblGrid>
        <w:gridCol w:w="1380"/>
        <w:gridCol w:w="3720"/>
        <w:gridCol w:w="3360"/>
      </w:tblGrid>
      <w:tr w:rsidR="00240DF4" w:rsidTr="009F3A18">
        <w:tblPrEx>
          <w:tblCellMar>
            <w:top w:w="0" w:type="dxa"/>
            <w:bottom w:w="0" w:type="dxa"/>
          </w:tblCellMar>
        </w:tblPrEx>
        <w:tc>
          <w:tcPr>
            <w:tcW w:w="138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rPr>
                <w:color w:val="000000"/>
                <w:sz w:val="20"/>
                <w:szCs w:val="22"/>
              </w:rPr>
            </w:pPr>
          </w:p>
        </w:tc>
        <w:tc>
          <w:tcPr>
            <w:tcW w:w="372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color w:val="000000"/>
                <w:sz w:val="20"/>
                <w:szCs w:val="22"/>
              </w:rPr>
              <w:t>Classical name</w:t>
            </w:r>
          </w:p>
        </w:tc>
        <w:tc>
          <w:tcPr>
            <w:tcW w:w="336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color w:val="000000"/>
                <w:sz w:val="20"/>
                <w:szCs w:val="22"/>
              </w:rPr>
              <w:t>IUPAC name</w:t>
            </w:r>
          </w:p>
        </w:tc>
      </w:tr>
      <w:tr w:rsidR="00240DF4" w:rsidTr="009F3A18">
        <w:tblPrEx>
          <w:tblCellMar>
            <w:top w:w="0" w:type="dxa"/>
            <w:bottom w:w="0" w:type="dxa"/>
          </w:tblCellMar>
        </w:tblPrEx>
        <w:tc>
          <w:tcPr>
            <w:tcW w:w="138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rPr>
                <w:color w:val="000000"/>
                <w:sz w:val="20"/>
                <w:szCs w:val="22"/>
              </w:rPr>
            </w:pPr>
            <w:r>
              <w:rPr>
                <w:color w:val="000000"/>
                <w:sz w:val="20"/>
                <w:szCs w:val="22"/>
              </w:rPr>
              <w:t>(a) HClO</w:t>
            </w:r>
            <w:r>
              <w:rPr>
                <w:color w:val="000000"/>
                <w:sz w:val="20"/>
                <w:szCs w:val="22"/>
                <w:vertAlign w:val="subscript"/>
              </w:rPr>
              <w:t>3(aq)</w:t>
            </w:r>
          </w:p>
        </w:tc>
        <w:tc>
          <w:tcPr>
            <w:tcW w:w="372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chloric acid</w:t>
            </w:r>
          </w:p>
        </w:tc>
        <w:tc>
          <w:tcPr>
            <w:tcW w:w="336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aqueous hydrogen chlorate</w:t>
            </w:r>
          </w:p>
        </w:tc>
      </w:tr>
      <w:tr w:rsidR="00240DF4" w:rsidTr="009F3A18">
        <w:tblPrEx>
          <w:tblCellMar>
            <w:top w:w="0" w:type="dxa"/>
            <w:bottom w:w="0" w:type="dxa"/>
          </w:tblCellMar>
        </w:tblPrEx>
        <w:tc>
          <w:tcPr>
            <w:tcW w:w="138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rPr>
                <w:color w:val="000000"/>
                <w:sz w:val="20"/>
                <w:szCs w:val="22"/>
              </w:rPr>
            </w:pPr>
            <w:r>
              <w:rPr>
                <w:color w:val="000000"/>
                <w:sz w:val="20"/>
                <w:szCs w:val="22"/>
              </w:rPr>
              <w:t>(b) HNO</w:t>
            </w:r>
            <w:r>
              <w:rPr>
                <w:color w:val="000000"/>
                <w:sz w:val="20"/>
                <w:szCs w:val="22"/>
                <w:vertAlign w:val="subscript"/>
              </w:rPr>
              <w:t>2(aq)</w:t>
            </w:r>
          </w:p>
        </w:tc>
        <w:tc>
          <w:tcPr>
            <w:tcW w:w="372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nitrous acid</w:t>
            </w:r>
          </w:p>
        </w:tc>
        <w:tc>
          <w:tcPr>
            <w:tcW w:w="336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aqueous hydrogen nitrite</w:t>
            </w:r>
          </w:p>
        </w:tc>
      </w:tr>
      <w:tr w:rsidR="00240DF4" w:rsidTr="009F3A18">
        <w:tblPrEx>
          <w:tblCellMar>
            <w:top w:w="0" w:type="dxa"/>
            <w:bottom w:w="0" w:type="dxa"/>
          </w:tblCellMar>
        </w:tblPrEx>
        <w:trPr>
          <w:trHeight w:val="315"/>
        </w:trPr>
        <w:tc>
          <w:tcPr>
            <w:tcW w:w="138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rPr>
                <w:color w:val="000000"/>
                <w:sz w:val="20"/>
                <w:szCs w:val="22"/>
              </w:rPr>
            </w:pPr>
            <w:r>
              <w:rPr>
                <w:color w:val="000000"/>
                <w:sz w:val="20"/>
                <w:szCs w:val="22"/>
              </w:rPr>
              <w:t>(c) HI</w:t>
            </w:r>
            <w:r>
              <w:rPr>
                <w:color w:val="000000"/>
                <w:sz w:val="20"/>
                <w:szCs w:val="22"/>
                <w:vertAlign w:val="subscript"/>
              </w:rPr>
              <w:t>(aq)</w:t>
            </w:r>
          </w:p>
        </w:tc>
        <w:tc>
          <w:tcPr>
            <w:tcW w:w="372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hydroiodic acid</w:t>
            </w:r>
          </w:p>
        </w:tc>
        <w:tc>
          <w:tcPr>
            <w:tcW w:w="336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aqueous hydrogen iodide</w:t>
            </w:r>
          </w:p>
        </w:tc>
      </w:tr>
    </w:tbl>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MC</w:t>
      </w:r>
      <w:r>
        <w:rPr>
          <w:color w:val="000000"/>
          <w:sz w:val="20"/>
          <w:szCs w:val="22"/>
        </w:rPr>
        <w:tab/>
        <w:t>OBJ:</w:t>
      </w:r>
      <w:r>
        <w:rPr>
          <w:color w:val="000000"/>
          <w:sz w:val="20"/>
          <w:szCs w:val="22"/>
        </w:rPr>
        <w:tab/>
        <w:t>2.5</w:t>
      </w:r>
      <w:r>
        <w:rPr>
          <w:color w:val="000000"/>
          <w:sz w:val="20"/>
          <w:szCs w:val="22"/>
        </w:rPr>
        <w:tab/>
        <w:t>LOC:</w:t>
      </w:r>
      <w:r>
        <w:rPr>
          <w:color w:val="000000"/>
          <w:sz w:val="20"/>
          <w:szCs w:val="22"/>
        </w:rPr>
        <w:tab/>
        <w:t>MC3.02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14.</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Substance IV is most likely to be an ionic compound because its high solution conductivity indicates that ions are present in the solution.</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2.2</w:t>
      </w:r>
      <w:r>
        <w:rPr>
          <w:color w:val="000000"/>
          <w:sz w:val="20"/>
          <w:szCs w:val="22"/>
        </w:rPr>
        <w:tab/>
        <w:t>LOC:</w:t>
      </w:r>
      <w:r>
        <w:rPr>
          <w:color w:val="000000"/>
          <w:sz w:val="20"/>
          <w:szCs w:val="22"/>
        </w:rPr>
        <w:tab/>
        <w:t>MC1.03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15.</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Calcium forms an ion with a 2+ charge and chlorine forms an ion with a 1</w:t>
      </w:r>
      <w:r>
        <w:rPr>
          <w:color w:val="000000"/>
          <w:sz w:val="20"/>
          <w:szCs w:val="22"/>
          <w:vertAlign w:val="superscript"/>
        </w:rPr>
        <w:t>–</w:t>
      </w:r>
      <w:r>
        <w:rPr>
          <w:color w:val="000000"/>
          <w:sz w:val="20"/>
          <w:szCs w:val="22"/>
        </w:rPr>
        <w:t xml:space="preserve"> charge. This means that the smallest unit with a zero charge would require one calcium ion and two chloride ions.</w:t>
      </w:r>
    </w:p>
    <w:p w:rsidR="00240DF4" w:rsidRDefault="00240DF4" w:rsidP="00240DF4">
      <w:pPr>
        <w:keepLines/>
        <w:suppressAutoHyphens/>
        <w:autoSpaceDE w:val="0"/>
        <w:autoSpaceDN w:val="0"/>
        <w:adjustRightInd w:val="0"/>
        <w:rPr>
          <w:color w:val="000000"/>
          <w:sz w:val="20"/>
          <w:szCs w:val="2"/>
        </w:rPr>
      </w:pPr>
      <w:r>
        <w:rPr>
          <w:noProof/>
          <w:color w:val="000000"/>
          <w:sz w:val="20"/>
          <w:szCs w:val="22"/>
          <w:lang w:val="en-CA" w:eastAsia="en-CA"/>
        </w:rPr>
        <w:drawing>
          <wp:inline distT="0" distB="0" distL="0" distR="0">
            <wp:extent cx="1333500" cy="428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2.2, 2.3</w:t>
      </w:r>
      <w:r>
        <w:rPr>
          <w:color w:val="000000"/>
          <w:sz w:val="20"/>
          <w:szCs w:val="22"/>
        </w:rPr>
        <w:tab/>
        <w:t>LOC:</w:t>
      </w:r>
      <w:r>
        <w:rPr>
          <w:color w:val="000000"/>
          <w:sz w:val="20"/>
          <w:szCs w:val="22"/>
        </w:rPr>
        <w:tab/>
        <w:t>MC2.04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16.</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Sodium forms an ion with a 1+ charge and oxygen forms an ion with a 2– charge. This means that the smallest unit with a zero charge would require two sodium ions and one oxide ion.</w:t>
      </w:r>
    </w:p>
    <w:p w:rsidR="00240DF4" w:rsidRDefault="00240DF4" w:rsidP="00240DF4">
      <w:pPr>
        <w:keepLines/>
        <w:suppressAutoHyphens/>
        <w:autoSpaceDE w:val="0"/>
        <w:autoSpaceDN w:val="0"/>
        <w:adjustRightInd w:val="0"/>
        <w:rPr>
          <w:color w:val="000000"/>
          <w:sz w:val="20"/>
          <w:szCs w:val="2"/>
        </w:rPr>
      </w:pPr>
      <w:r>
        <w:rPr>
          <w:noProof/>
          <w:color w:val="000000"/>
          <w:sz w:val="20"/>
          <w:szCs w:val="22"/>
          <w:lang w:val="en-CA" w:eastAsia="en-CA"/>
        </w:rPr>
        <w:lastRenderedPageBreak/>
        <w:drawing>
          <wp:inline distT="0" distB="0" distL="0" distR="0">
            <wp:extent cx="1371600" cy="419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371600" cy="419100"/>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2.2</w:t>
      </w:r>
      <w:r>
        <w:rPr>
          <w:color w:val="000000"/>
          <w:sz w:val="20"/>
          <w:szCs w:val="22"/>
        </w:rPr>
        <w:tab/>
        <w:t>LOC:</w:t>
      </w:r>
      <w:r>
        <w:rPr>
          <w:color w:val="000000"/>
          <w:sz w:val="20"/>
          <w:szCs w:val="22"/>
        </w:rPr>
        <w:tab/>
        <w:t>MC2.04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17.</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tblPr>
      <w:tblGrid>
        <w:gridCol w:w="2160"/>
        <w:gridCol w:w="1800"/>
      </w:tblGrid>
      <w:tr w:rsidR="00240DF4" w:rsidTr="009F3A18">
        <w:tblPrEx>
          <w:tblCellMar>
            <w:top w:w="0" w:type="dxa"/>
            <w:bottom w:w="0" w:type="dxa"/>
          </w:tblCellMar>
        </w:tblPrEx>
        <w:trPr>
          <w:trHeight w:val="225"/>
        </w:trPr>
        <w:tc>
          <w:tcPr>
            <w:tcW w:w="2160" w:type="dxa"/>
            <w:tcBorders>
              <w:top w:val="nil"/>
              <w:left w:val="nil"/>
              <w:bottom w:val="nil"/>
              <w:right w:val="nil"/>
            </w:tcBorders>
          </w:tcPr>
          <w:p w:rsidR="00240DF4" w:rsidRDefault="00240DF4" w:rsidP="009F3A18">
            <w:pPr>
              <w:keepLines/>
              <w:suppressAutoHyphens/>
              <w:autoSpaceDE w:val="0"/>
              <w:autoSpaceDN w:val="0"/>
              <w:adjustRightInd w:val="0"/>
              <w:ind w:right="180"/>
              <w:jc w:val="center"/>
              <w:rPr>
                <w:color w:val="000000"/>
                <w:sz w:val="20"/>
                <w:szCs w:val="22"/>
              </w:rPr>
            </w:pPr>
            <w:r>
              <w:rPr>
                <w:color w:val="000000"/>
                <w:sz w:val="20"/>
                <w:szCs w:val="22"/>
              </w:rPr>
              <w:t>ammonium ion</w:t>
            </w:r>
          </w:p>
        </w:tc>
        <w:tc>
          <w:tcPr>
            <w:tcW w:w="1800" w:type="dxa"/>
            <w:tcBorders>
              <w:top w:val="nil"/>
              <w:left w:val="nil"/>
              <w:bottom w:val="nil"/>
              <w:right w:val="nil"/>
            </w:tcBorders>
          </w:tcPr>
          <w:p w:rsidR="00240DF4" w:rsidRDefault="00240DF4" w:rsidP="009F3A18">
            <w:pPr>
              <w:keepLines/>
              <w:suppressAutoHyphens/>
              <w:autoSpaceDE w:val="0"/>
              <w:autoSpaceDN w:val="0"/>
              <w:adjustRightInd w:val="0"/>
              <w:ind w:firstLine="180"/>
              <w:jc w:val="center"/>
              <w:rPr>
                <w:color w:val="000000"/>
                <w:sz w:val="20"/>
                <w:szCs w:val="22"/>
              </w:rPr>
            </w:pPr>
            <w:r>
              <w:rPr>
                <w:color w:val="000000"/>
                <w:sz w:val="20"/>
                <w:szCs w:val="22"/>
              </w:rPr>
              <w:t>ammonia</w:t>
            </w:r>
          </w:p>
        </w:tc>
      </w:tr>
      <w:tr w:rsidR="00240DF4" w:rsidTr="009F3A18">
        <w:tblPrEx>
          <w:tblCellMar>
            <w:top w:w="0" w:type="dxa"/>
            <w:bottom w:w="0" w:type="dxa"/>
          </w:tblCellMar>
        </w:tblPrEx>
        <w:trPr>
          <w:trHeight w:val="1365"/>
        </w:trPr>
        <w:tc>
          <w:tcPr>
            <w:tcW w:w="3960" w:type="dxa"/>
            <w:gridSpan w:val="2"/>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noProof/>
                <w:color w:val="000000"/>
                <w:sz w:val="20"/>
                <w:szCs w:val="22"/>
                <w:lang w:val="en-CA" w:eastAsia="en-CA"/>
              </w:rPr>
              <w:drawing>
                <wp:inline distT="0" distB="0" distL="0" distR="0">
                  <wp:extent cx="2438400" cy="11334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438400" cy="1133475"/>
                          </a:xfrm>
                          <a:prstGeom prst="rect">
                            <a:avLst/>
                          </a:prstGeom>
                          <a:noFill/>
                          <a:ln w="9525">
                            <a:noFill/>
                            <a:miter lim="800000"/>
                            <a:headEnd/>
                            <a:tailEnd/>
                          </a:ln>
                        </pic:spPr>
                      </pic:pic>
                    </a:graphicData>
                  </a:graphic>
                </wp:inline>
              </w:drawing>
            </w:r>
          </w:p>
        </w:tc>
      </w:tr>
    </w:tbl>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2.3</w:t>
      </w:r>
      <w:r>
        <w:rPr>
          <w:color w:val="000000"/>
          <w:sz w:val="20"/>
          <w:szCs w:val="22"/>
        </w:rPr>
        <w:tab/>
        <w:t>LOC:</w:t>
      </w:r>
      <w:r>
        <w:rPr>
          <w:color w:val="000000"/>
          <w:sz w:val="20"/>
          <w:szCs w:val="22"/>
        </w:rPr>
        <w:tab/>
        <w:t>MC2.04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18.</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tblPr>
      <w:tblGrid>
        <w:gridCol w:w="1710"/>
        <w:gridCol w:w="1890"/>
      </w:tblGrid>
      <w:tr w:rsidR="00240DF4" w:rsidTr="009F3A18">
        <w:tblPrEx>
          <w:tblCellMar>
            <w:top w:w="0" w:type="dxa"/>
            <w:bottom w:w="0" w:type="dxa"/>
          </w:tblCellMar>
        </w:tblPrEx>
        <w:tc>
          <w:tcPr>
            <w:tcW w:w="1710" w:type="dxa"/>
            <w:tcBorders>
              <w:top w:val="nil"/>
              <w:left w:val="nil"/>
              <w:bottom w:val="nil"/>
              <w:right w:val="nil"/>
            </w:tcBorders>
          </w:tcPr>
          <w:p w:rsidR="00240DF4" w:rsidRDefault="00240DF4" w:rsidP="009F3A18">
            <w:pPr>
              <w:keepLines/>
              <w:suppressAutoHyphens/>
              <w:autoSpaceDE w:val="0"/>
              <w:autoSpaceDN w:val="0"/>
              <w:adjustRightInd w:val="0"/>
              <w:jc w:val="center"/>
              <w:rPr>
                <w:color w:val="000000"/>
                <w:sz w:val="20"/>
                <w:szCs w:val="22"/>
              </w:rPr>
            </w:pPr>
            <w:r>
              <w:rPr>
                <w:color w:val="000000"/>
                <w:sz w:val="20"/>
                <w:szCs w:val="22"/>
              </w:rPr>
              <w:t>carbon dioxide</w:t>
            </w:r>
          </w:p>
        </w:tc>
        <w:tc>
          <w:tcPr>
            <w:tcW w:w="1890" w:type="dxa"/>
            <w:tcBorders>
              <w:top w:val="nil"/>
              <w:left w:val="nil"/>
              <w:bottom w:val="nil"/>
              <w:right w:val="nil"/>
            </w:tcBorders>
          </w:tcPr>
          <w:p w:rsidR="00240DF4" w:rsidRDefault="00240DF4" w:rsidP="009F3A18">
            <w:pPr>
              <w:keepLines/>
              <w:suppressAutoHyphens/>
              <w:autoSpaceDE w:val="0"/>
              <w:autoSpaceDN w:val="0"/>
              <w:adjustRightInd w:val="0"/>
              <w:jc w:val="center"/>
              <w:rPr>
                <w:color w:val="000000"/>
                <w:sz w:val="20"/>
                <w:szCs w:val="22"/>
              </w:rPr>
            </w:pPr>
            <w:r>
              <w:rPr>
                <w:color w:val="000000"/>
                <w:sz w:val="20"/>
                <w:szCs w:val="22"/>
              </w:rPr>
              <w:t>carbon monoxide</w:t>
            </w:r>
          </w:p>
        </w:tc>
      </w:tr>
      <w:tr w:rsidR="00240DF4" w:rsidTr="009F3A18">
        <w:tblPrEx>
          <w:tblCellMar>
            <w:top w:w="0" w:type="dxa"/>
            <w:bottom w:w="0" w:type="dxa"/>
          </w:tblCellMar>
        </w:tblPrEx>
        <w:trPr>
          <w:trHeight w:val="285"/>
        </w:trPr>
        <w:tc>
          <w:tcPr>
            <w:tcW w:w="3600" w:type="dxa"/>
            <w:gridSpan w:val="2"/>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noProof/>
                <w:color w:val="000000"/>
                <w:sz w:val="20"/>
                <w:szCs w:val="22"/>
                <w:lang w:val="en-CA" w:eastAsia="en-CA"/>
              </w:rPr>
              <w:drawing>
                <wp:inline distT="0" distB="0" distL="0" distR="0">
                  <wp:extent cx="2152650"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152650" cy="457200"/>
                          </a:xfrm>
                          <a:prstGeom prst="rect">
                            <a:avLst/>
                          </a:prstGeom>
                          <a:noFill/>
                          <a:ln w="9525">
                            <a:noFill/>
                            <a:miter lim="800000"/>
                            <a:headEnd/>
                            <a:tailEnd/>
                          </a:ln>
                        </pic:spPr>
                      </pic:pic>
                    </a:graphicData>
                  </a:graphic>
                </wp:inline>
              </w:drawing>
            </w:r>
          </w:p>
        </w:tc>
      </w:tr>
    </w:tbl>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2.3</w:t>
      </w:r>
      <w:r>
        <w:rPr>
          <w:color w:val="000000"/>
          <w:sz w:val="20"/>
          <w:szCs w:val="22"/>
        </w:rPr>
        <w:tab/>
        <w:t>LOC:</w:t>
      </w:r>
      <w:r>
        <w:rPr>
          <w:color w:val="000000"/>
          <w:sz w:val="20"/>
          <w:szCs w:val="22"/>
        </w:rPr>
        <w:tab/>
        <w:t>MC2.04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19.</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To obtain stable octets, two oxygen atoms will share electrons with one another. Fluorine does the same. The result is explained by the following diagrams.</w:t>
      </w:r>
    </w:p>
    <w:p w:rsidR="00240DF4" w:rsidRDefault="00240DF4" w:rsidP="00240DF4">
      <w:pPr>
        <w:keepLines/>
        <w:suppressAutoHyphens/>
        <w:autoSpaceDE w:val="0"/>
        <w:autoSpaceDN w:val="0"/>
        <w:adjustRightInd w:val="0"/>
        <w:rPr>
          <w:color w:val="000000"/>
          <w:sz w:val="20"/>
          <w:szCs w:val="2"/>
        </w:rPr>
      </w:pPr>
      <w:r>
        <w:rPr>
          <w:noProof/>
          <w:color w:val="000000"/>
          <w:sz w:val="20"/>
          <w:szCs w:val="22"/>
          <w:lang w:val="en-CA" w:eastAsia="en-CA"/>
        </w:rPr>
        <w:drawing>
          <wp:inline distT="0" distB="0" distL="0" distR="0">
            <wp:extent cx="2047875" cy="4667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047875" cy="466725"/>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2.3</w:t>
      </w:r>
      <w:r>
        <w:rPr>
          <w:color w:val="000000"/>
          <w:sz w:val="20"/>
          <w:szCs w:val="22"/>
        </w:rPr>
        <w:tab/>
        <w:t>LOC:</w:t>
      </w:r>
      <w:r>
        <w:rPr>
          <w:color w:val="000000"/>
          <w:sz w:val="20"/>
          <w:szCs w:val="22"/>
        </w:rPr>
        <w:tab/>
        <w:t>MC3.04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20.</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The following diagram shows the electron dot diagram for ammonia. The high electronegativity of nitrogen compared to hydrogen causes the electrons to spend more time with the nitrogen, thus causing a partial negative charge at the nitrogen atom and a partial positive charge at the hydrogen atoms.</w:t>
      </w:r>
    </w:p>
    <w:p w:rsidR="00240DF4" w:rsidRDefault="00240DF4" w:rsidP="00240DF4">
      <w:pPr>
        <w:keepLines/>
        <w:suppressAutoHyphens/>
        <w:autoSpaceDE w:val="0"/>
        <w:autoSpaceDN w:val="0"/>
        <w:adjustRightInd w:val="0"/>
        <w:rPr>
          <w:color w:val="000000"/>
          <w:sz w:val="20"/>
          <w:szCs w:val="2"/>
        </w:rPr>
      </w:pPr>
      <w:r>
        <w:rPr>
          <w:noProof/>
          <w:color w:val="000000"/>
          <w:sz w:val="20"/>
          <w:szCs w:val="22"/>
          <w:lang w:val="en-CA" w:eastAsia="en-CA"/>
        </w:rPr>
        <w:drawing>
          <wp:inline distT="0" distB="0" distL="0" distR="0">
            <wp:extent cx="752475" cy="5905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752475" cy="590550"/>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2.4</w:t>
      </w:r>
      <w:r>
        <w:rPr>
          <w:color w:val="000000"/>
          <w:sz w:val="20"/>
          <w:szCs w:val="22"/>
        </w:rPr>
        <w:tab/>
        <w:t>LOC:</w:t>
      </w:r>
      <w:r>
        <w:rPr>
          <w:color w:val="000000"/>
          <w:sz w:val="20"/>
          <w:szCs w:val="22"/>
        </w:rPr>
        <w:tab/>
        <w:t>MC2.04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21.</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H</w:t>
      </w:r>
      <w:r>
        <w:rPr>
          <w:color w:val="000000"/>
          <w:sz w:val="20"/>
          <w:szCs w:val="22"/>
          <w:vertAlign w:val="subscript"/>
        </w:rPr>
        <w:t>2</w:t>
      </w:r>
      <w:r>
        <w:rPr>
          <w:color w:val="000000"/>
          <w:sz w:val="20"/>
          <w:szCs w:val="22"/>
        </w:rPr>
        <w:t>SO</w:t>
      </w:r>
      <w:r>
        <w:rPr>
          <w:color w:val="000000"/>
          <w:sz w:val="20"/>
          <w:szCs w:val="22"/>
          <w:vertAlign w:val="subscript"/>
        </w:rPr>
        <w:t>4(aq)</w:t>
      </w:r>
      <w:r>
        <w:rPr>
          <w:color w:val="000000"/>
          <w:sz w:val="20"/>
          <w:szCs w:val="22"/>
        </w:rPr>
        <w:t xml:space="preserve">  +  2NaOH</w:t>
      </w:r>
      <w:r>
        <w:rPr>
          <w:color w:val="000000"/>
          <w:sz w:val="20"/>
          <w:szCs w:val="22"/>
          <w:vertAlign w:val="subscript"/>
        </w:rPr>
        <w:t>(aq)</w:t>
      </w:r>
      <w:r>
        <w:rPr>
          <w:color w:val="000000"/>
          <w:sz w:val="20"/>
          <w:szCs w:val="22"/>
        </w:rPr>
        <w:t xml:space="preserve">  </w:t>
      </w:r>
      <w:r>
        <w:rPr>
          <w:noProof/>
          <w:color w:val="000000"/>
          <w:position w:val="-3"/>
          <w:sz w:val="20"/>
          <w:szCs w:val="22"/>
          <w:lang w:val="en-CA" w:eastAsia="en-CA"/>
        </w:rPr>
        <w:drawing>
          <wp:inline distT="0" distB="0" distL="0" distR="0">
            <wp:extent cx="152400" cy="1428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2HOH</w:t>
      </w:r>
      <w:r>
        <w:rPr>
          <w:color w:val="000000"/>
          <w:sz w:val="20"/>
          <w:szCs w:val="22"/>
          <w:vertAlign w:val="subscript"/>
        </w:rPr>
        <w:t>(l)</w:t>
      </w:r>
      <w:r>
        <w:rPr>
          <w:color w:val="000000"/>
          <w:sz w:val="20"/>
          <w:szCs w:val="22"/>
        </w:rPr>
        <w:t xml:space="preserve">  +  Na</w:t>
      </w:r>
      <w:r>
        <w:rPr>
          <w:color w:val="000000"/>
          <w:sz w:val="20"/>
          <w:szCs w:val="22"/>
          <w:vertAlign w:val="subscript"/>
        </w:rPr>
        <w:t>2</w:t>
      </w:r>
      <w:r>
        <w:rPr>
          <w:color w:val="000000"/>
          <w:sz w:val="20"/>
          <w:szCs w:val="22"/>
        </w:rPr>
        <w:t>SO</w:t>
      </w:r>
      <w:r>
        <w:rPr>
          <w:color w:val="000000"/>
          <w:sz w:val="20"/>
          <w:szCs w:val="22"/>
          <w:vertAlign w:val="subscript"/>
        </w:rPr>
        <w:t>4(aq)</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3.4</w:t>
      </w:r>
      <w:r>
        <w:rPr>
          <w:color w:val="000000"/>
          <w:sz w:val="20"/>
          <w:szCs w:val="22"/>
        </w:rPr>
        <w:tab/>
        <w:t>LOC:</w:t>
      </w:r>
      <w:r>
        <w:rPr>
          <w:color w:val="000000"/>
          <w:sz w:val="20"/>
          <w:szCs w:val="22"/>
        </w:rPr>
        <w:tab/>
        <w:t>MC2.06</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22.</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2HgO</w:t>
      </w:r>
      <w:r>
        <w:rPr>
          <w:color w:val="000000"/>
          <w:sz w:val="20"/>
          <w:szCs w:val="22"/>
          <w:vertAlign w:val="subscript"/>
        </w:rPr>
        <w:t>(s)</w:t>
      </w:r>
      <w:r>
        <w:rPr>
          <w:color w:val="000000"/>
          <w:sz w:val="20"/>
          <w:szCs w:val="22"/>
        </w:rPr>
        <w:t xml:space="preserve">  </w:t>
      </w:r>
      <w:r>
        <w:rPr>
          <w:noProof/>
          <w:color w:val="000000"/>
          <w:position w:val="-3"/>
          <w:sz w:val="20"/>
          <w:szCs w:val="22"/>
          <w:lang w:val="en-CA" w:eastAsia="en-CA"/>
        </w:rPr>
        <w:drawing>
          <wp:inline distT="0" distB="0" distL="0" distR="0">
            <wp:extent cx="152400" cy="142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2Hg</w:t>
      </w:r>
      <w:r>
        <w:rPr>
          <w:color w:val="000000"/>
          <w:sz w:val="20"/>
          <w:szCs w:val="22"/>
          <w:vertAlign w:val="subscript"/>
        </w:rPr>
        <w:t>(l)</w:t>
      </w:r>
      <w:r>
        <w:rPr>
          <w:color w:val="000000"/>
          <w:sz w:val="20"/>
          <w:szCs w:val="22"/>
        </w:rPr>
        <w:t xml:space="preserve">  +  O</w:t>
      </w:r>
      <w:r>
        <w:rPr>
          <w:color w:val="000000"/>
          <w:sz w:val="20"/>
          <w:szCs w:val="22"/>
          <w:vertAlign w:val="subscript"/>
        </w:rPr>
        <w:t>2(g)</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3.2</w:t>
      </w:r>
      <w:r>
        <w:rPr>
          <w:color w:val="000000"/>
          <w:sz w:val="20"/>
          <w:szCs w:val="22"/>
        </w:rPr>
        <w:tab/>
        <w:t>LOC:</w:t>
      </w:r>
      <w:r>
        <w:rPr>
          <w:color w:val="000000"/>
          <w:sz w:val="20"/>
          <w:szCs w:val="22"/>
        </w:rPr>
        <w:tab/>
        <w:t>MC2.06</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23.</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lastRenderedPageBreak/>
        <w:t>Cu</w:t>
      </w:r>
      <w:r>
        <w:rPr>
          <w:color w:val="000000"/>
          <w:sz w:val="20"/>
          <w:szCs w:val="22"/>
          <w:vertAlign w:val="subscript"/>
        </w:rPr>
        <w:t>(s)</w:t>
      </w:r>
      <w:r>
        <w:rPr>
          <w:color w:val="000000"/>
          <w:sz w:val="20"/>
          <w:szCs w:val="22"/>
        </w:rPr>
        <w:t xml:space="preserve">  +  2AgNO</w:t>
      </w:r>
      <w:r>
        <w:rPr>
          <w:color w:val="000000"/>
          <w:sz w:val="20"/>
          <w:szCs w:val="22"/>
          <w:vertAlign w:val="subscript"/>
        </w:rPr>
        <w:t>3(aq)</w:t>
      </w:r>
      <w:r>
        <w:rPr>
          <w:color w:val="000000"/>
          <w:sz w:val="20"/>
          <w:szCs w:val="22"/>
        </w:rPr>
        <w:t xml:space="preserve">  </w:t>
      </w:r>
      <w:r>
        <w:rPr>
          <w:noProof/>
          <w:color w:val="000000"/>
          <w:position w:val="-3"/>
          <w:sz w:val="20"/>
          <w:szCs w:val="22"/>
          <w:lang w:val="en-CA" w:eastAsia="en-CA"/>
        </w:rPr>
        <w:drawing>
          <wp:inline distT="0" distB="0" distL="0" distR="0">
            <wp:extent cx="152400" cy="1428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Cu(NO</w:t>
      </w:r>
      <w:r>
        <w:rPr>
          <w:color w:val="000000"/>
          <w:sz w:val="20"/>
          <w:szCs w:val="22"/>
          <w:vertAlign w:val="subscript"/>
        </w:rPr>
        <w:t>3</w:t>
      </w:r>
      <w:r>
        <w:rPr>
          <w:color w:val="000000"/>
          <w:sz w:val="20"/>
          <w:szCs w:val="22"/>
        </w:rPr>
        <w:t>)</w:t>
      </w:r>
      <w:r>
        <w:rPr>
          <w:color w:val="000000"/>
          <w:sz w:val="20"/>
          <w:szCs w:val="22"/>
          <w:vertAlign w:val="subscript"/>
        </w:rPr>
        <w:t>2(aq)</w:t>
      </w:r>
      <w:r>
        <w:rPr>
          <w:color w:val="000000"/>
          <w:sz w:val="20"/>
          <w:szCs w:val="22"/>
        </w:rPr>
        <w:t xml:space="preserve">  +  Ag</w:t>
      </w:r>
      <w:r>
        <w:rPr>
          <w:color w:val="000000"/>
          <w:sz w:val="20"/>
          <w:szCs w:val="22"/>
          <w:vertAlign w:val="subscript"/>
        </w:rPr>
        <w:t>(s)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3.3</w:t>
      </w:r>
      <w:r>
        <w:rPr>
          <w:color w:val="000000"/>
          <w:sz w:val="20"/>
          <w:szCs w:val="22"/>
        </w:rPr>
        <w:tab/>
        <w:t>LOC:</w:t>
      </w:r>
      <w:r>
        <w:rPr>
          <w:color w:val="000000"/>
          <w:sz w:val="20"/>
          <w:szCs w:val="22"/>
        </w:rPr>
        <w:tab/>
        <w:t>MC2.06</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24.</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3CaCl</w:t>
      </w:r>
      <w:r>
        <w:rPr>
          <w:color w:val="000000"/>
          <w:sz w:val="20"/>
          <w:szCs w:val="22"/>
          <w:vertAlign w:val="subscript"/>
        </w:rPr>
        <w:t>2(aq)</w:t>
      </w:r>
      <w:r>
        <w:rPr>
          <w:color w:val="000000"/>
          <w:sz w:val="20"/>
          <w:szCs w:val="22"/>
        </w:rPr>
        <w:t xml:space="preserve">  +  2Na</w:t>
      </w:r>
      <w:r>
        <w:rPr>
          <w:color w:val="000000"/>
          <w:sz w:val="20"/>
          <w:szCs w:val="22"/>
          <w:vertAlign w:val="subscript"/>
        </w:rPr>
        <w:t>3</w:t>
      </w:r>
      <w:r>
        <w:rPr>
          <w:color w:val="000000"/>
          <w:sz w:val="20"/>
          <w:szCs w:val="22"/>
        </w:rPr>
        <w:t>PO</w:t>
      </w:r>
      <w:r>
        <w:rPr>
          <w:color w:val="000000"/>
          <w:sz w:val="20"/>
          <w:szCs w:val="22"/>
          <w:vertAlign w:val="subscript"/>
        </w:rPr>
        <w:t>4(aq)</w:t>
      </w:r>
      <w:r>
        <w:rPr>
          <w:color w:val="000000"/>
          <w:sz w:val="20"/>
          <w:szCs w:val="22"/>
        </w:rPr>
        <w:t xml:space="preserve">  </w:t>
      </w:r>
      <w:r>
        <w:rPr>
          <w:noProof/>
          <w:color w:val="000000"/>
          <w:position w:val="-3"/>
          <w:sz w:val="20"/>
          <w:szCs w:val="22"/>
          <w:lang w:val="en-CA" w:eastAsia="en-CA"/>
        </w:rPr>
        <w:drawing>
          <wp:inline distT="0" distB="0" distL="0" distR="0">
            <wp:extent cx="152400" cy="1428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Ca</w:t>
      </w:r>
      <w:r>
        <w:rPr>
          <w:color w:val="000000"/>
          <w:sz w:val="20"/>
          <w:szCs w:val="22"/>
          <w:vertAlign w:val="subscript"/>
        </w:rPr>
        <w:t>3</w:t>
      </w:r>
      <w:r>
        <w:rPr>
          <w:color w:val="000000"/>
          <w:sz w:val="20"/>
          <w:szCs w:val="22"/>
        </w:rPr>
        <w:t>(PO</w:t>
      </w:r>
      <w:r>
        <w:rPr>
          <w:color w:val="000000"/>
          <w:sz w:val="20"/>
          <w:szCs w:val="22"/>
          <w:vertAlign w:val="subscript"/>
        </w:rPr>
        <w:t>4</w:t>
      </w:r>
      <w:r>
        <w:rPr>
          <w:color w:val="000000"/>
          <w:sz w:val="20"/>
          <w:szCs w:val="22"/>
        </w:rPr>
        <w:t>)</w:t>
      </w:r>
      <w:r>
        <w:rPr>
          <w:color w:val="000000"/>
          <w:sz w:val="20"/>
          <w:szCs w:val="22"/>
          <w:vertAlign w:val="subscript"/>
        </w:rPr>
        <w:t>2(s)</w:t>
      </w:r>
      <w:r>
        <w:rPr>
          <w:color w:val="000000"/>
          <w:sz w:val="20"/>
          <w:szCs w:val="22"/>
        </w:rPr>
        <w:t xml:space="preserve">  +  6NaCl</w:t>
      </w:r>
      <w:r>
        <w:rPr>
          <w:color w:val="000000"/>
          <w:sz w:val="20"/>
          <w:szCs w:val="22"/>
          <w:vertAlign w:val="subscript"/>
        </w:rPr>
        <w:t>(aq)</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3.4</w:t>
      </w:r>
      <w:r>
        <w:rPr>
          <w:color w:val="000000"/>
          <w:sz w:val="20"/>
          <w:szCs w:val="22"/>
        </w:rPr>
        <w:tab/>
        <w:t>LOC:</w:t>
      </w:r>
      <w:r>
        <w:rPr>
          <w:color w:val="000000"/>
          <w:sz w:val="20"/>
          <w:szCs w:val="22"/>
        </w:rPr>
        <w:tab/>
        <w:t>MC2.06</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25.</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CH</w:t>
      </w:r>
      <w:r>
        <w:rPr>
          <w:color w:val="000000"/>
          <w:sz w:val="20"/>
          <w:szCs w:val="22"/>
          <w:vertAlign w:val="subscript"/>
        </w:rPr>
        <w:t>4(g)</w:t>
      </w:r>
      <w:r>
        <w:rPr>
          <w:color w:val="000000"/>
          <w:sz w:val="20"/>
          <w:szCs w:val="22"/>
        </w:rPr>
        <w:t xml:space="preserve">  +  2O</w:t>
      </w:r>
      <w:r>
        <w:rPr>
          <w:color w:val="000000"/>
          <w:sz w:val="20"/>
          <w:szCs w:val="22"/>
          <w:vertAlign w:val="subscript"/>
        </w:rPr>
        <w:t>2(g)</w:t>
      </w:r>
      <w:r>
        <w:rPr>
          <w:color w:val="000000"/>
          <w:sz w:val="20"/>
          <w:szCs w:val="22"/>
        </w:rPr>
        <w:t xml:space="preserve">  </w:t>
      </w:r>
      <w:r>
        <w:rPr>
          <w:noProof/>
          <w:color w:val="000000"/>
          <w:position w:val="-3"/>
          <w:sz w:val="20"/>
          <w:szCs w:val="22"/>
          <w:lang w:val="en-CA" w:eastAsia="en-CA"/>
        </w:rPr>
        <w:drawing>
          <wp:inline distT="0" distB="0" distL="0" distR="0">
            <wp:extent cx="152400" cy="1428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CO</w:t>
      </w:r>
      <w:r>
        <w:rPr>
          <w:color w:val="000000"/>
          <w:sz w:val="20"/>
          <w:szCs w:val="22"/>
          <w:vertAlign w:val="subscript"/>
        </w:rPr>
        <w:t>2(g)</w:t>
      </w:r>
      <w:r>
        <w:rPr>
          <w:color w:val="000000"/>
          <w:sz w:val="20"/>
          <w:szCs w:val="22"/>
        </w:rPr>
        <w:t xml:space="preserve">  +  2H</w:t>
      </w:r>
      <w:r>
        <w:rPr>
          <w:color w:val="000000"/>
          <w:sz w:val="20"/>
          <w:szCs w:val="22"/>
          <w:vertAlign w:val="subscript"/>
        </w:rPr>
        <w:t>2</w:t>
      </w:r>
      <w:r>
        <w:rPr>
          <w:color w:val="000000"/>
          <w:sz w:val="20"/>
          <w:szCs w:val="22"/>
        </w:rPr>
        <w:t>O</w:t>
      </w:r>
      <w:r>
        <w:rPr>
          <w:color w:val="000000"/>
          <w:sz w:val="20"/>
          <w:szCs w:val="22"/>
          <w:vertAlign w:val="subscript"/>
        </w:rPr>
        <w:t>(g)</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3.2</w:t>
      </w:r>
      <w:r>
        <w:rPr>
          <w:color w:val="000000"/>
          <w:sz w:val="20"/>
          <w:szCs w:val="22"/>
        </w:rPr>
        <w:tab/>
        <w:t>LOC:</w:t>
      </w:r>
      <w:r>
        <w:rPr>
          <w:color w:val="000000"/>
          <w:sz w:val="20"/>
          <w:szCs w:val="22"/>
        </w:rPr>
        <w:tab/>
        <w:t>MC2.06</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26.</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C</w:t>
      </w:r>
      <w:r>
        <w:rPr>
          <w:color w:val="000000"/>
          <w:sz w:val="20"/>
          <w:szCs w:val="22"/>
          <w:vertAlign w:val="subscript"/>
        </w:rPr>
        <w:t>(s)</w:t>
      </w:r>
      <w:r>
        <w:rPr>
          <w:color w:val="000000"/>
          <w:sz w:val="20"/>
          <w:szCs w:val="22"/>
        </w:rPr>
        <w:t xml:space="preserve">  +  O</w:t>
      </w:r>
      <w:r>
        <w:rPr>
          <w:color w:val="000000"/>
          <w:sz w:val="20"/>
          <w:szCs w:val="22"/>
          <w:vertAlign w:val="subscript"/>
        </w:rPr>
        <w:t>2(g)</w:t>
      </w:r>
      <w:r>
        <w:rPr>
          <w:color w:val="000000"/>
          <w:sz w:val="20"/>
          <w:szCs w:val="22"/>
        </w:rPr>
        <w:t xml:space="preserve">  </w:t>
      </w:r>
      <w:r>
        <w:rPr>
          <w:noProof/>
          <w:color w:val="000000"/>
          <w:position w:val="-3"/>
          <w:sz w:val="20"/>
          <w:szCs w:val="22"/>
          <w:lang w:val="en-CA" w:eastAsia="en-CA"/>
        </w:rPr>
        <w:drawing>
          <wp:inline distT="0" distB="0" distL="0" distR="0">
            <wp:extent cx="152400" cy="1428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CO</w:t>
      </w:r>
      <w:r>
        <w:rPr>
          <w:color w:val="000000"/>
          <w:sz w:val="20"/>
          <w:szCs w:val="22"/>
          <w:vertAlign w:val="subscript"/>
        </w:rPr>
        <w:t>2(g)</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3.2</w:t>
      </w:r>
      <w:r>
        <w:rPr>
          <w:color w:val="000000"/>
          <w:sz w:val="20"/>
          <w:szCs w:val="22"/>
        </w:rPr>
        <w:tab/>
        <w:t>LOC:</w:t>
      </w:r>
      <w:r>
        <w:rPr>
          <w:color w:val="000000"/>
          <w:sz w:val="20"/>
          <w:szCs w:val="22"/>
        </w:rPr>
        <w:tab/>
        <w:t>MC2.06</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27.</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water and carbon dioxide</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3.2</w:t>
      </w:r>
      <w:r>
        <w:rPr>
          <w:color w:val="000000"/>
          <w:sz w:val="20"/>
          <w:szCs w:val="22"/>
        </w:rPr>
        <w:tab/>
        <w:t>LOC:</w:t>
      </w:r>
      <w:r>
        <w:rPr>
          <w:color w:val="000000"/>
          <w:sz w:val="20"/>
          <w:szCs w:val="22"/>
        </w:rPr>
        <w:tab/>
        <w:t>MC1.05</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28.</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2FeCl</w:t>
      </w:r>
      <w:r>
        <w:rPr>
          <w:color w:val="000000"/>
          <w:sz w:val="20"/>
          <w:szCs w:val="22"/>
          <w:vertAlign w:val="subscript"/>
        </w:rPr>
        <w:t>3(aq)</w:t>
      </w:r>
      <w:r>
        <w:rPr>
          <w:color w:val="000000"/>
          <w:sz w:val="20"/>
          <w:szCs w:val="22"/>
        </w:rPr>
        <w:t xml:space="preserve">  +  3Zn</w:t>
      </w:r>
      <w:r>
        <w:rPr>
          <w:color w:val="000000"/>
          <w:sz w:val="20"/>
          <w:szCs w:val="22"/>
          <w:vertAlign w:val="subscript"/>
        </w:rPr>
        <w:t>(s)</w:t>
      </w:r>
      <w:r>
        <w:rPr>
          <w:color w:val="000000"/>
          <w:sz w:val="20"/>
          <w:szCs w:val="22"/>
        </w:rPr>
        <w:t xml:space="preserve">  </w:t>
      </w:r>
      <w:r>
        <w:rPr>
          <w:rFonts w:ascii="Symbol" w:hAnsi="Symbol"/>
          <w:color w:val="000000"/>
          <w:sz w:val="20"/>
          <w:szCs w:val="22"/>
        </w:rPr>
        <w:t></w:t>
      </w:r>
      <w:r>
        <w:rPr>
          <w:color w:val="000000"/>
          <w:sz w:val="20"/>
          <w:szCs w:val="22"/>
        </w:rPr>
        <w:t xml:space="preserve">  3ZnCl</w:t>
      </w:r>
      <w:r>
        <w:rPr>
          <w:color w:val="000000"/>
          <w:sz w:val="20"/>
          <w:szCs w:val="22"/>
          <w:vertAlign w:val="subscript"/>
        </w:rPr>
        <w:t>2(aq)</w:t>
      </w:r>
      <w:r>
        <w:rPr>
          <w:color w:val="000000"/>
          <w:sz w:val="20"/>
          <w:szCs w:val="22"/>
        </w:rPr>
        <w:t xml:space="preserve">  +  2Fe</w:t>
      </w:r>
      <w:r>
        <w:rPr>
          <w:color w:val="000000"/>
          <w:sz w:val="20"/>
          <w:szCs w:val="22"/>
          <w:vertAlign w:val="subscript"/>
        </w:rPr>
        <w:t>(s)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3.3</w:t>
      </w:r>
      <w:r>
        <w:rPr>
          <w:color w:val="000000"/>
          <w:sz w:val="20"/>
          <w:szCs w:val="22"/>
        </w:rPr>
        <w:tab/>
        <w:t>LOC:</w:t>
      </w:r>
      <w:r>
        <w:rPr>
          <w:color w:val="000000"/>
          <w:sz w:val="20"/>
          <w:szCs w:val="22"/>
        </w:rPr>
        <w:tab/>
        <w:t>MC2.06</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29.</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A specific compound always contains the same elements in definite proportions by mass.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4.1</w:t>
      </w:r>
      <w:r>
        <w:rPr>
          <w:color w:val="000000"/>
          <w:sz w:val="20"/>
          <w:szCs w:val="22"/>
        </w:rPr>
        <w:tab/>
        <w:t>LOC:</w:t>
      </w:r>
      <w:r>
        <w:rPr>
          <w:color w:val="000000"/>
          <w:sz w:val="20"/>
          <w:szCs w:val="22"/>
        </w:rPr>
        <w:tab/>
        <w:t>QC1.04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30.</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noProof/>
          <w:color w:val="000000"/>
          <w:position w:val="-149"/>
          <w:sz w:val="20"/>
          <w:szCs w:val="22"/>
          <w:lang w:val="en-CA" w:eastAsia="en-CA"/>
        </w:rPr>
        <w:drawing>
          <wp:inline distT="0" distB="0" distL="0" distR="0">
            <wp:extent cx="2066925" cy="10858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2066925" cy="1085850"/>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4.4</w:t>
      </w:r>
      <w:r>
        <w:rPr>
          <w:color w:val="000000"/>
          <w:sz w:val="20"/>
          <w:szCs w:val="22"/>
        </w:rPr>
        <w:tab/>
        <w:t>LOC:</w:t>
      </w:r>
      <w:r>
        <w:rPr>
          <w:color w:val="000000"/>
          <w:sz w:val="20"/>
          <w:szCs w:val="22"/>
        </w:rPr>
        <w:tab/>
        <w:t>QC2.03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31.</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155"/>
          <w:sz w:val="20"/>
          <w:szCs w:val="22"/>
          <w:lang w:val="en-CA" w:eastAsia="en-CA"/>
        </w:rPr>
        <w:drawing>
          <wp:inline distT="0" distB="0" distL="0" distR="0">
            <wp:extent cx="2381250" cy="11239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2381250" cy="11239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
        </w:rPr>
      </w:pPr>
      <w:r>
        <w:rPr>
          <w:color w:val="000000"/>
          <w:sz w:val="20"/>
          <w:szCs w:val="22"/>
        </w:rPr>
        <w:t xml:space="preserve">Since there are four oxygen atoms in each unit of potassium sulfate, there are 4.2 </w:t>
      </w:r>
      <w:r>
        <w:rPr>
          <w:rFonts w:ascii="Symbol" w:hAnsi="Symbol"/>
          <w:color w:val="000000"/>
          <w:sz w:val="20"/>
          <w:szCs w:val="22"/>
        </w:rPr>
        <w:t></w:t>
      </w:r>
      <w:r>
        <w:rPr>
          <w:color w:val="000000"/>
          <w:sz w:val="20"/>
          <w:szCs w:val="22"/>
        </w:rPr>
        <w:t xml:space="preserve"> 10</w:t>
      </w:r>
      <w:r>
        <w:rPr>
          <w:color w:val="000000"/>
          <w:sz w:val="20"/>
          <w:szCs w:val="22"/>
          <w:vertAlign w:val="superscript"/>
        </w:rPr>
        <w:t>24</w:t>
      </w:r>
      <w:r>
        <w:rPr>
          <w:color w:val="000000"/>
          <w:sz w:val="20"/>
          <w:szCs w:val="22"/>
        </w:rPr>
        <w:t xml:space="preserve"> atoms of oxygen present.</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4.4</w:t>
      </w:r>
      <w:r>
        <w:rPr>
          <w:color w:val="000000"/>
          <w:sz w:val="20"/>
          <w:szCs w:val="22"/>
        </w:rPr>
        <w:tab/>
        <w:t>LOC:</w:t>
      </w:r>
      <w:r>
        <w:rPr>
          <w:color w:val="000000"/>
          <w:sz w:val="20"/>
          <w:szCs w:val="22"/>
        </w:rPr>
        <w:tab/>
        <w:t>QC2.03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32.</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158"/>
          <w:sz w:val="20"/>
          <w:szCs w:val="22"/>
          <w:lang w:val="en-CA" w:eastAsia="en-CA"/>
        </w:rPr>
        <w:lastRenderedPageBreak/>
        <w:drawing>
          <wp:inline distT="0" distB="0" distL="0" distR="0">
            <wp:extent cx="1466850" cy="1143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1466850" cy="11430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color w:val="000000"/>
          <w:sz w:val="20"/>
          <w:szCs w:val="22"/>
        </w:rPr>
        <w:t>The mass of 0.227 mol of K</w:t>
      </w:r>
      <w:r>
        <w:rPr>
          <w:color w:val="000000"/>
          <w:sz w:val="20"/>
          <w:szCs w:val="22"/>
          <w:vertAlign w:val="subscript"/>
        </w:rPr>
        <w:t>2</w:t>
      </w:r>
      <w:r>
        <w:rPr>
          <w:color w:val="000000"/>
          <w:sz w:val="20"/>
          <w:szCs w:val="22"/>
        </w:rPr>
        <w:t>SO</w:t>
      </w:r>
      <w:r>
        <w:rPr>
          <w:color w:val="000000"/>
          <w:sz w:val="20"/>
          <w:szCs w:val="22"/>
          <w:vertAlign w:val="subscript"/>
        </w:rPr>
        <w:t>4</w:t>
      </w:r>
      <w:r>
        <w:rPr>
          <w:color w:val="000000"/>
          <w:sz w:val="20"/>
          <w:szCs w:val="22"/>
        </w:rPr>
        <w:t xml:space="preserve"> is 39.6 g.</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4.4</w:t>
      </w:r>
      <w:r>
        <w:rPr>
          <w:color w:val="000000"/>
          <w:sz w:val="20"/>
          <w:szCs w:val="22"/>
        </w:rPr>
        <w:tab/>
        <w:t>LOC:</w:t>
      </w:r>
      <w:r>
        <w:rPr>
          <w:color w:val="000000"/>
          <w:sz w:val="20"/>
          <w:szCs w:val="22"/>
        </w:rPr>
        <w:tab/>
        <w:t>QC2.03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33.</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158"/>
          <w:sz w:val="20"/>
          <w:szCs w:val="22"/>
          <w:lang w:val="en-CA" w:eastAsia="en-CA"/>
        </w:rPr>
        <w:drawing>
          <wp:inline distT="0" distB="0" distL="0" distR="0">
            <wp:extent cx="1400175" cy="11430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color w:val="000000"/>
          <w:sz w:val="20"/>
          <w:szCs w:val="22"/>
        </w:rPr>
        <w:t>The mass of 0.805 mol of S is 25.8 g.</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4.4</w:t>
      </w:r>
      <w:r>
        <w:rPr>
          <w:color w:val="000000"/>
          <w:sz w:val="20"/>
          <w:szCs w:val="22"/>
        </w:rPr>
        <w:tab/>
        <w:t>LOC:</w:t>
      </w:r>
      <w:r>
        <w:rPr>
          <w:color w:val="000000"/>
          <w:sz w:val="20"/>
          <w:szCs w:val="22"/>
        </w:rPr>
        <w:tab/>
        <w:t>QC2.03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34.</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A molecular formula shows the actual number of atoms of each element in a molecule of a compound. (C</w:t>
      </w:r>
      <w:r>
        <w:rPr>
          <w:color w:val="000000"/>
          <w:sz w:val="20"/>
          <w:szCs w:val="22"/>
          <w:vertAlign w:val="subscript"/>
        </w:rPr>
        <w:t>6</w:t>
      </w:r>
      <w:r>
        <w:rPr>
          <w:color w:val="000000"/>
          <w:sz w:val="20"/>
          <w:szCs w:val="22"/>
        </w:rPr>
        <w:t>H</w:t>
      </w:r>
      <w:r>
        <w:rPr>
          <w:color w:val="000000"/>
          <w:sz w:val="20"/>
          <w:szCs w:val="22"/>
          <w:vertAlign w:val="subscript"/>
        </w:rPr>
        <w:t>12</w:t>
      </w:r>
      <w:r>
        <w:rPr>
          <w:color w:val="000000"/>
          <w:sz w:val="20"/>
          <w:szCs w:val="22"/>
        </w:rPr>
        <w:t>O</w:t>
      </w:r>
      <w:r>
        <w:rPr>
          <w:color w:val="000000"/>
          <w:sz w:val="20"/>
          <w:szCs w:val="22"/>
          <w:vertAlign w:val="subscript"/>
        </w:rPr>
        <w:t>6</w:t>
      </w:r>
      <w:r>
        <w:rPr>
          <w:color w:val="000000"/>
          <w:sz w:val="20"/>
          <w:szCs w:val="22"/>
        </w:rPr>
        <w:t>)</w:t>
      </w:r>
    </w:p>
    <w:p w:rsidR="00240DF4" w:rsidRDefault="00240DF4" w:rsidP="00240DF4">
      <w:pPr>
        <w:keepLines/>
        <w:suppressAutoHyphens/>
        <w:autoSpaceDE w:val="0"/>
        <w:autoSpaceDN w:val="0"/>
        <w:adjustRightInd w:val="0"/>
        <w:rPr>
          <w:color w:val="000000"/>
          <w:sz w:val="20"/>
          <w:szCs w:val="2"/>
        </w:rPr>
      </w:pPr>
      <w:r>
        <w:rPr>
          <w:color w:val="000000"/>
          <w:sz w:val="20"/>
          <w:szCs w:val="22"/>
        </w:rPr>
        <w:t>An empirical formula is the simplest formula and shows only the relative number of moles of each type of atom in a compound. (CH</w:t>
      </w:r>
      <w:r>
        <w:rPr>
          <w:color w:val="000000"/>
          <w:sz w:val="20"/>
          <w:szCs w:val="22"/>
          <w:vertAlign w:val="subscript"/>
        </w:rPr>
        <w:t>2</w:t>
      </w:r>
      <w:r>
        <w:rPr>
          <w:color w:val="000000"/>
          <w:sz w:val="20"/>
          <w:szCs w:val="22"/>
        </w:rPr>
        <w:t>O)</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4.6</w:t>
      </w:r>
      <w:r>
        <w:rPr>
          <w:color w:val="000000"/>
          <w:sz w:val="20"/>
          <w:szCs w:val="22"/>
        </w:rPr>
        <w:tab/>
        <w:t>LOC:</w:t>
      </w:r>
      <w:r>
        <w:rPr>
          <w:color w:val="000000"/>
          <w:sz w:val="20"/>
          <w:szCs w:val="22"/>
        </w:rPr>
        <w:tab/>
        <w:t>QC1.03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35.</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C</w:t>
      </w:r>
      <w:r>
        <w:rPr>
          <w:color w:val="000000"/>
          <w:sz w:val="20"/>
          <w:szCs w:val="22"/>
          <w:vertAlign w:val="subscript"/>
        </w:rPr>
        <w:t>2</w:t>
      </w:r>
      <w:r>
        <w:rPr>
          <w:color w:val="000000"/>
          <w:sz w:val="20"/>
          <w:szCs w:val="22"/>
        </w:rPr>
        <w:t>H</w:t>
      </w:r>
      <w:r>
        <w:rPr>
          <w:color w:val="000000"/>
          <w:sz w:val="20"/>
          <w:szCs w:val="22"/>
          <w:vertAlign w:val="subscript"/>
        </w:rPr>
        <w:t>5</w:t>
      </w:r>
      <w:r>
        <w:rPr>
          <w:color w:val="000000"/>
          <w:sz w:val="20"/>
          <w:szCs w:val="22"/>
        </w:rPr>
        <w:t>OH</w:t>
      </w:r>
      <w:r>
        <w:rPr>
          <w:color w:val="000000"/>
          <w:sz w:val="20"/>
          <w:szCs w:val="22"/>
          <w:vertAlign w:val="subscript"/>
        </w:rPr>
        <w:t>(aq)</w:t>
      </w:r>
      <w:r>
        <w:rPr>
          <w:color w:val="000000"/>
          <w:sz w:val="20"/>
          <w:szCs w:val="22"/>
        </w:rPr>
        <w:t xml:space="preserve">  +  3O</w:t>
      </w:r>
      <w:r>
        <w:rPr>
          <w:color w:val="000000"/>
          <w:sz w:val="20"/>
          <w:szCs w:val="22"/>
          <w:vertAlign w:val="subscript"/>
        </w:rPr>
        <w:t>2(g)</w:t>
      </w:r>
      <w:r>
        <w:rPr>
          <w:color w:val="000000"/>
          <w:sz w:val="20"/>
          <w:szCs w:val="22"/>
        </w:rPr>
        <w:t xml:space="preserve">  </w:t>
      </w:r>
      <w:r>
        <w:rPr>
          <w:noProof/>
          <w:color w:val="000000"/>
          <w:position w:val="-3"/>
          <w:sz w:val="20"/>
          <w:szCs w:val="22"/>
          <w:lang w:val="en-CA" w:eastAsia="en-CA"/>
        </w:rPr>
        <w:drawing>
          <wp:inline distT="0" distB="0" distL="0" distR="0">
            <wp:extent cx="152400" cy="1428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2CO</w:t>
      </w:r>
      <w:r>
        <w:rPr>
          <w:color w:val="000000"/>
          <w:sz w:val="20"/>
          <w:szCs w:val="22"/>
          <w:vertAlign w:val="subscript"/>
        </w:rPr>
        <w:t>2(g)</w:t>
      </w:r>
      <w:r>
        <w:rPr>
          <w:color w:val="000000"/>
          <w:sz w:val="20"/>
          <w:szCs w:val="22"/>
        </w:rPr>
        <w:t xml:space="preserve">  +  3H</w:t>
      </w:r>
      <w:r>
        <w:rPr>
          <w:color w:val="000000"/>
          <w:sz w:val="20"/>
          <w:szCs w:val="22"/>
          <w:vertAlign w:val="subscript"/>
        </w:rPr>
        <w:t>2</w:t>
      </w:r>
      <w:r>
        <w:rPr>
          <w:color w:val="000000"/>
          <w:sz w:val="20"/>
          <w:szCs w:val="22"/>
        </w:rPr>
        <w:t>O</w:t>
      </w:r>
      <w:r>
        <w:rPr>
          <w:color w:val="000000"/>
          <w:sz w:val="20"/>
          <w:szCs w:val="22"/>
          <w:vertAlign w:val="subscript"/>
        </w:rPr>
        <w:t>(g)</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5.2</w:t>
      </w:r>
      <w:r>
        <w:rPr>
          <w:color w:val="000000"/>
          <w:sz w:val="20"/>
          <w:szCs w:val="22"/>
        </w:rPr>
        <w:tab/>
        <w:t>LOC:</w:t>
      </w:r>
      <w:r>
        <w:rPr>
          <w:color w:val="000000"/>
          <w:sz w:val="20"/>
          <w:szCs w:val="22"/>
        </w:rPr>
        <w:tab/>
        <w:t>QC2.01</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36.</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12"/>
          <w:sz w:val="20"/>
          <w:szCs w:val="22"/>
          <w:lang w:val="en-CA" w:eastAsia="en-CA"/>
        </w:rPr>
        <w:drawing>
          <wp:inline distT="0" distB="0" distL="0" distR="0">
            <wp:extent cx="800100" cy="2000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800100" cy="20002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r>
        <w:rPr>
          <w:color w:val="000000"/>
          <w:sz w:val="20"/>
          <w:szCs w:val="22"/>
        </w:rPr>
        <w:t>mole ratio ZnS:ZnO = 1:1</w:t>
      </w:r>
    </w:p>
    <w:p w:rsidR="00240DF4" w:rsidRDefault="00240DF4" w:rsidP="00240DF4">
      <w:pPr>
        <w:keepLines/>
        <w:suppressAutoHyphens/>
        <w:autoSpaceDE w:val="0"/>
        <w:autoSpaceDN w:val="0"/>
        <w:adjustRightInd w:val="0"/>
        <w:rPr>
          <w:color w:val="000000"/>
          <w:sz w:val="20"/>
          <w:szCs w:val="2"/>
        </w:rPr>
      </w:pPr>
      <w:r>
        <w:rPr>
          <w:noProof/>
          <w:color w:val="000000"/>
          <w:position w:val="-12"/>
          <w:sz w:val="20"/>
          <w:szCs w:val="22"/>
          <w:lang w:val="en-CA" w:eastAsia="en-CA"/>
        </w:rPr>
        <w:drawing>
          <wp:inline distT="0" distB="0" distL="0" distR="0">
            <wp:extent cx="1209675" cy="2000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1209675" cy="200025"/>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5.4</w:t>
      </w:r>
      <w:r>
        <w:rPr>
          <w:color w:val="000000"/>
          <w:sz w:val="20"/>
          <w:szCs w:val="22"/>
        </w:rPr>
        <w:tab/>
        <w:t>LOC:</w:t>
      </w:r>
      <w:r>
        <w:rPr>
          <w:color w:val="000000"/>
          <w:sz w:val="20"/>
          <w:szCs w:val="22"/>
        </w:rPr>
        <w:tab/>
        <w:t>QC2.07</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37.</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Sodium nitrate is an ionic solid and will dissolve more easily as temperature increases because warmer water has greater heat energy to overcome the attractive forces between the sodium and nitrate ions. Oxygen is a gas and its molecules must gain more energy to overcome the attractive forces of the water molecules and escape the solution.</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6.2</w:t>
      </w:r>
      <w:r>
        <w:rPr>
          <w:color w:val="000000"/>
          <w:sz w:val="20"/>
          <w:szCs w:val="22"/>
        </w:rPr>
        <w:tab/>
        <w:t>LOC:</w:t>
      </w:r>
      <w:r>
        <w:rPr>
          <w:color w:val="000000"/>
          <w:sz w:val="20"/>
          <w:szCs w:val="22"/>
        </w:rPr>
        <w:tab/>
        <w:t>SS1.02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38.</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Water is a polar molecule because it has a slightly positive and negative end. The oxygen atom is negative because it has a greater electronegativity (a stronger ability to attract electrons) than the hydrogen atoms do. The oxygen pulls the shared electrons closer to itself, making it more negative and the hydrogen more positive.</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6.2</w:t>
      </w:r>
      <w:r>
        <w:rPr>
          <w:color w:val="000000"/>
          <w:sz w:val="20"/>
          <w:szCs w:val="22"/>
        </w:rPr>
        <w:tab/>
        <w:t>LOC:</w:t>
      </w:r>
      <w:r>
        <w:rPr>
          <w:color w:val="000000"/>
          <w:sz w:val="20"/>
          <w:szCs w:val="22"/>
        </w:rPr>
        <w:tab/>
        <w:t>SS1.01</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39.</w:t>
      </w:r>
      <w:r>
        <w:rPr>
          <w:color w:val="000000"/>
          <w:sz w:val="20"/>
          <w:szCs w:val="22"/>
        </w:rPr>
        <w:tab/>
        <w:t>ANS:</w:t>
      </w:r>
      <w:r>
        <w:rPr>
          <w:color w:val="000000"/>
          <w:sz w:val="20"/>
          <w:szCs w:val="22"/>
        </w:rPr>
        <w:tab/>
      </w:r>
    </w:p>
    <w:tbl>
      <w:tblPr>
        <w:tblW w:w="0" w:type="auto"/>
        <w:tblLayout w:type="fixed"/>
        <w:tblCellMar>
          <w:left w:w="90" w:type="dxa"/>
          <w:right w:w="90" w:type="dxa"/>
        </w:tblCellMar>
        <w:tblLook w:val="0000"/>
      </w:tblPr>
      <w:tblGrid>
        <w:gridCol w:w="2700"/>
        <w:gridCol w:w="5130"/>
      </w:tblGrid>
      <w:tr w:rsidR="00240DF4" w:rsidTr="009F3A18">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rPr>
                <w:b/>
                <w:bCs/>
                <w:color w:val="000000"/>
                <w:sz w:val="20"/>
                <w:szCs w:val="22"/>
              </w:rPr>
            </w:pPr>
            <w:r>
              <w:rPr>
                <w:b/>
                <w:bCs/>
                <w:color w:val="000000"/>
                <w:sz w:val="20"/>
                <w:szCs w:val="22"/>
              </w:rPr>
              <w:t>Compound</w:t>
            </w:r>
          </w:p>
        </w:tc>
        <w:tc>
          <w:tcPr>
            <w:tcW w:w="513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b/>
                <w:bCs/>
                <w:color w:val="000000"/>
                <w:sz w:val="20"/>
                <w:szCs w:val="22"/>
              </w:rPr>
              <w:t>Soluble or insoluble</w:t>
            </w:r>
          </w:p>
        </w:tc>
      </w:tr>
      <w:tr w:rsidR="00240DF4" w:rsidTr="009F3A18">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rPr>
                <w:color w:val="000000"/>
                <w:sz w:val="20"/>
                <w:szCs w:val="22"/>
              </w:rPr>
            </w:pPr>
            <w:r>
              <w:rPr>
                <w:color w:val="000000"/>
                <w:sz w:val="20"/>
                <w:szCs w:val="22"/>
              </w:rPr>
              <w:lastRenderedPageBreak/>
              <w:t>(a) PbI</w:t>
            </w:r>
            <w:r>
              <w:rPr>
                <w:color w:val="000000"/>
                <w:sz w:val="20"/>
                <w:szCs w:val="22"/>
                <w:vertAlign w:val="subscript"/>
              </w:rPr>
              <w:t>2</w:t>
            </w:r>
            <w:r>
              <w:rPr>
                <w:color w:val="000000"/>
                <w:sz w:val="20"/>
                <w:szCs w:val="22"/>
              </w:rPr>
              <w:tab/>
            </w:r>
          </w:p>
        </w:tc>
        <w:tc>
          <w:tcPr>
            <w:tcW w:w="513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insoluble</w:t>
            </w:r>
          </w:p>
        </w:tc>
      </w:tr>
      <w:tr w:rsidR="00240DF4" w:rsidTr="009F3A18">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rPr>
                <w:color w:val="000000"/>
                <w:sz w:val="20"/>
                <w:szCs w:val="22"/>
              </w:rPr>
            </w:pPr>
            <w:r>
              <w:rPr>
                <w:color w:val="000000"/>
                <w:sz w:val="20"/>
                <w:szCs w:val="22"/>
              </w:rPr>
              <w:t>(b) KClO</w:t>
            </w:r>
            <w:r>
              <w:rPr>
                <w:color w:val="000000"/>
                <w:sz w:val="20"/>
                <w:szCs w:val="22"/>
                <w:vertAlign w:val="subscript"/>
              </w:rPr>
              <w:t>3</w:t>
            </w:r>
          </w:p>
        </w:tc>
        <w:tc>
          <w:tcPr>
            <w:tcW w:w="513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soluble</w:t>
            </w:r>
          </w:p>
        </w:tc>
      </w:tr>
      <w:tr w:rsidR="00240DF4" w:rsidTr="009F3A18">
        <w:tblPrEx>
          <w:tblCellMar>
            <w:top w:w="0" w:type="dxa"/>
            <w:bottom w:w="0" w:type="dxa"/>
          </w:tblCellMar>
        </w:tblPrEx>
        <w:trPr>
          <w:trHeight w:val="255"/>
        </w:trPr>
        <w:tc>
          <w:tcPr>
            <w:tcW w:w="270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rPr>
                <w:color w:val="000000"/>
                <w:sz w:val="20"/>
                <w:szCs w:val="22"/>
              </w:rPr>
            </w:pPr>
            <w:r>
              <w:rPr>
                <w:color w:val="000000"/>
                <w:sz w:val="20"/>
                <w:szCs w:val="22"/>
              </w:rPr>
              <w:t>(c) CaCO</w:t>
            </w:r>
            <w:r>
              <w:rPr>
                <w:color w:val="000000"/>
                <w:sz w:val="20"/>
                <w:szCs w:val="22"/>
                <w:vertAlign w:val="subscript"/>
              </w:rPr>
              <w:t>3</w:t>
            </w:r>
          </w:p>
        </w:tc>
        <w:tc>
          <w:tcPr>
            <w:tcW w:w="513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insoluble</w:t>
            </w:r>
          </w:p>
        </w:tc>
      </w:tr>
      <w:tr w:rsidR="00240DF4" w:rsidTr="009F3A18">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rPr>
                <w:color w:val="000000"/>
                <w:sz w:val="20"/>
                <w:szCs w:val="22"/>
              </w:rPr>
            </w:pPr>
            <w:r>
              <w:rPr>
                <w:color w:val="000000"/>
                <w:sz w:val="20"/>
                <w:szCs w:val="22"/>
              </w:rPr>
              <w:t>(d) BaSO</w:t>
            </w:r>
            <w:r>
              <w:rPr>
                <w:color w:val="000000"/>
                <w:sz w:val="20"/>
                <w:szCs w:val="22"/>
                <w:vertAlign w:val="subscript"/>
              </w:rPr>
              <w:t>4</w:t>
            </w:r>
          </w:p>
        </w:tc>
        <w:tc>
          <w:tcPr>
            <w:tcW w:w="5130"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insoluble</w:t>
            </w:r>
          </w:p>
        </w:tc>
      </w:tr>
    </w:tbl>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7.1, 7.5</w:t>
      </w:r>
      <w:r>
        <w:rPr>
          <w:color w:val="000000"/>
          <w:sz w:val="20"/>
          <w:szCs w:val="22"/>
        </w:rPr>
        <w:tab/>
        <w:t>LOC:</w:t>
      </w:r>
      <w:r>
        <w:rPr>
          <w:color w:val="000000"/>
          <w:sz w:val="20"/>
          <w:szCs w:val="22"/>
        </w:rPr>
        <w:tab/>
        <w:t>SS1.04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40.</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A saturated solution is one that cannot dissolve any more solute at a specific temperature. An unsaturated solution is one that contains less solute than it can usually hold at a given temperature. A supersaturated solution is one that contains more solute than it can usually hold at a given temperature.</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7.1</w:t>
      </w:r>
      <w:r>
        <w:rPr>
          <w:color w:val="000000"/>
          <w:sz w:val="20"/>
          <w:szCs w:val="22"/>
        </w:rPr>
        <w:tab/>
        <w:t>LOC:</w:t>
      </w:r>
      <w:r>
        <w:rPr>
          <w:color w:val="000000"/>
          <w:sz w:val="20"/>
          <w:szCs w:val="22"/>
        </w:rPr>
        <w:tab/>
        <w:t>SS2.01</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41.</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vertAlign w:val="subscript"/>
        </w:rPr>
      </w:pPr>
      <w:r>
        <w:rPr>
          <w:color w:val="000000"/>
          <w:sz w:val="20"/>
          <w:szCs w:val="22"/>
        </w:rPr>
        <w:t>(a) Ni(NO</w:t>
      </w:r>
      <w:r>
        <w:rPr>
          <w:color w:val="000000"/>
          <w:sz w:val="20"/>
          <w:szCs w:val="22"/>
          <w:vertAlign w:val="subscript"/>
        </w:rPr>
        <w:t>3</w:t>
      </w:r>
      <w:r>
        <w:rPr>
          <w:color w:val="000000"/>
          <w:sz w:val="20"/>
          <w:szCs w:val="22"/>
        </w:rPr>
        <w:t>)</w:t>
      </w:r>
      <w:r>
        <w:rPr>
          <w:color w:val="000000"/>
          <w:sz w:val="20"/>
          <w:szCs w:val="22"/>
          <w:vertAlign w:val="subscript"/>
        </w:rPr>
        <w:t>2(aq)</w:t>
      </w:r>
      <w:r>
        <w:rPr>
          <w:color w:val="000000"/>
          <w:sz w:val="20"/>
          <w:szCs w:val="22"/>
        </w:rPr>
        <w:t xml:space="preserve">  +  Na</w:t>
      </w:r>
      <w:r>
        <w:rPr>
          <w:color w:val="000000"/>
          <w:sz w:val="20"/>
          <w:szCs w:val="22"/>
          <w:vertAlign w:val="subscript"/>
        </w:rPr>
        <w:t>2</w:t>
      </w:r>
      <w:r>
        <w:rPr>
          <w:color w:val="000000"/>
          <w:sz w:val="20"/>
          <w:szCs w:val="22"/>
        </w:rPr>
        <w:t>SO</w:t>
      </w:r>
      <w:r>
        <w:rPr>
          <w:color w:val="000000"/>
          <w:sz w:val="20"/>
          <w:szCs w:val="22"/>
          <w:vertAlign w:val="subscript"/>
        </w:rPr>
        <w:t>3(aq)</w:t>
      </w:r>
      <w:r>
        <w:rPr>
          <w:color w:val="000000"/>
          <w:sz w:val="20"/>
          <w:szCs w:val="22"/>
        </w:rPr>
        <w:t xml:space="preserve">  </w:t>
      </w:r>
      <w:r>
        <w:rPr>
          <w:rFonts w:ascii="Symbol" w:hAnsi="Symbol"/>
          <w:color w:val="000000"/>
          <w:sz w:val="20"/>
          <w:szCs w:val="22"/>
        </w:rPr>
        <w:t></w:t>
      </w:r>
      <w:r>
        <w:rPr>
          <w:color w:val="000000"/>
          <w:sz w:val="20"/>
          <w:szCs w:val="22"/>
        </w:rPr>
        <w:t xml:space="preserve">  NiSO</w:t>
      </w:r>
      <w:r>
        <w:rPr>
          <w:color w:val="000000"/>
          <w:sz w:val="20"/>
          <w:szCs w:val="22"/>
          <w:vertAlign w:val="subscript"/>
        </w:rPr>
        <w:t>3(s)</w:t>
      </w:r>
      <w:r>
        <w:rPr>
          <w:color w:val="000000"/>
          <w:sz w:val="20"/>
          <w:szCs w:val="22"/>
        </w:rPr>
        <w:t xml:space="preserve">  +  2NaNO</w:t>
      </w:r>
      <w:r>
        <w:rPr>
          <w:color w:val="000000"/>
          <w:sz w:val="20"/>
          <w:szCs w:val="22"/>
          <w:vertAlign w:val="subscript"/>
        </w:rPr>
        <w:t>3(aq)</w:t>
      </w:r>
    </w:p>
    <w:p w:rsidR="00240DF4" w:rsidRDefault="00240DF4" w:rsidP="00240DF4">
      <w:pPr>
        <w:keepLines/>
        <w:suppressAutoHyphens/>
        <w:autoSpaceDE w:val="0"/>
        <w:autoSpaceDN w:val="0"/>
        <w:adjustRightInd w:val="0"/>
        <w:rPr>
          <w:color w:val="000000"/>
          <w:sz w:val="20"/>
          <w:szCs w:val="22"/>
          <w:vertAlign w:val="subscript"/>
        </w:rPr>
      </w:pPr>
      <w:r>
        <w:rPr>
          <w:color w:val="000000"/>
          <w:sz w:val="20"/>
          <w:szCs w:val="22"/>
        </w:rPr>
        <w:t>(b) Ni</w:t>
      </w:r>
      <w:r>
        <w:rPr>
          <w:color w:val="000000"/>
          <w:sz w:val="20"/>
          <w:szCs w:val="22"/>
          <w:vertAlign w:val="superscript"/>
        </w:rPr>
        <w:t>2+</w:t>
      </w:r>
      <w:r>
        <w:rPr>
          <w:color w:val="000000"/>
          <w:sz w:val="20"/>
          <w:szCs w:val="22"/>
          <w:vertAlign w:val="subscript"/>
        </w:rPr>
        <w:t>(aq)</w:t>
      </w:r>
      <w:r>
        <w:rPr>
          <w:color w:val="000000"/>
          <w:sz w:val="20"/>
          <w:szCs w:val="22"/>
        </w:rPr>
        <w:t xml:space="preserve">  +  </w:t>
      </w:r>
      <w:r>
        <w:rPr>
          <w:strike/>
          <w:color w:val="000000"/>
          <w:sz w:val="20"/>
          <w:szCs w:val="22"/>
        </w:rPr>
        <w:t>2NO</w:t>
      </w:r>
      <w:r>
        <w:rPr>
          <w:strike/>
          <w:color w:val="000000"/>
          <w:sz w:val="20"/>
          <w:szCs w:val="22"/>
          <w:vertAlign w:val="subscript"/>
        </w:rPr>
        <w:t>3</w:t>
      </w:r>
      <w:r>
        <w:rPr>
          <w:color w:val="000000"/>
          <w:sz w:val="20"/>
          <w:szCs w:val="22"/>
          <w:vertAlign w:val="superscript"/>
        </w:rPr>
        <w:t>–</w:t>
      </w:r>
      <w:r>
        <w:rPr>
          <w:color w:val="000000"/>
          <w:sz w:val="20"/>
          <w:szCs w:val="22"/>
          <w:vertAlign w:val="subscript"/>
        </w:rPr>
        <w:t>(aq)</w:t>
      </w:r>
      <w:r>
        <w:rPr>
          <w:color w:val="000000"/>
          <w:sz w:val="20"/>
          <w:szCs w:val="22"/>
        </w:rPr>
        <w:t xml:space="preserve">  +  </w:t>
      </w:r>
      <w:r>
        <w:rPr>
          <w:strike/>
          <w:color w:val="000000"/>
          <w:sz w:val="20"/>
          <w:szCs w:val="22"/>
        </w:rPr>
        <w:t>2Na</w:t>
      </w:r>
      <w:r>
        <w:rPr>
          <w:color w:val="000000"/>
          <w:sz w:val="20"/>
          <w:szCs w:val="22"/>
          <w:vertAlign w:val="superscript"/>
        </w:rPr>
        <w:t>+</w:t>
      </w:r>
      <w:r>
        <w:rPr>
          <w:color w:val="000000"/>
          <w:sz w:val="20"/>
          <w:szCs w:val="22"/>
          <w:vertAlign w:val="subscript"/>
        </w:rPr>
        <w:t>(aq)</w:t>
      </w:r>
      <w:r>
        <w:rPr>
          <w:color w:val="000000"/>
          <w:sz w:val="20"/>
          <w:szCs w:val="22"/>
        </w:rPr>
        <w:t xml:space="preserve">  +  SO</w:t>
      </w:r>
      <w:r>
        <w:rPr>
          <w:color w:val="000000"/>
          <w:sz w:val="20"/>
          <w:szCs w:val="22"/>
          <w:vertAlign w:val="subscript"/>
        </w:rPr>
        <w:t>3</w:t>
      </w:r>
      <w:r>
        <w:rPr>
          <w:color w:val="000000"/>
          <w:sz w:val="20"/>
          <w:szCs w:val="22"/>
          <w:vertAlign w:val="superscript"/>
        </w:rPr>
        <w:t>2–</w:t>
      </w:r>
      <w:r>
        <w:rPr>
          <w:color w:val="000000"/>
          <w:sz w:val="20"/>
          <w:szCs w:val="22"/>
          <w:vertAlign w:val="subscript"/>
        </w:rPr>
        <w:t>(aq)</w:t>
      </w:r>
      <w:r>
        <w:rPr>
          <w:color w:val="000000"/>
          <w:sz w:val="20"/>
          <w:szCs w:val="22"/>
        </w:rPr>
        <w:t xml:space="preserve">  </w:t>
      </w:r>
      <w:r>
        <w:rPr>
          <w:rFonts w:ascii="Symbol" w:hAnsi="Symbol"/>
          <w:color w:val="000000"/>
          <w:sz w:val="20"/>
          <w:szCs w:val="22"/>
        </w:rPr>
        <w:t></w:t>
      </w:r>
      <w:r>
        <w:rPr>
          <w:color w:val="000000"/>
          <w:sz w:val="20"/>
          <w:szCs w:val="22"/>
        </w:rPr>
        <w:t xml:space="preserve">  NiSO</w:t>
      </w:r>
      <w:r>
        <w:rPr>
          <w:color w:val="000000"/>
          <w:sz w:val="20"/>
          <w:szCs w:val="22"/>
          <w:vertAlign w:val="subscript"/>
        </w:rPr>
        <w:t>3(s)</w:t>
      </w:r>
      <w:r>
        <w:rPr>
          <w:color w:val="000000"/>
          <w:sz w:val="20"/>
          <w:szCs w:val="22"/>
        </w:rPr>
        <w:t xml:space="preserve">  +  </w:t>
      </w:r>
      <w:r>
        <w:rPr>
          <w:strike/>
          <w:color w:val="000000"/>
          <w:sz w:val="20"/>
          <w:szCs w:val="22"/>
        </w:rPr>
        <w:t>2Na</w:t>
      </w:r>
      <w:r>
        <w:rPr>
          <w:color w:val="000000"/>
          <w:sz w:val="20"/>
          <w:szCs w:val="22"/>
          <w:vertAlign w:val="superscript"/>
        </w:rPr>
        <w:t>+</w:t>
      </w:r>
      <w:r>
        <w:rPr>
          <w:color w:val="000000"/>
          <w:sz w:val="20"/>
          <w:szCs w:val="22"/>
          <w:vertAlign w:val="subscript"/>
        </w:rPr>
        <w:t>(aq)</w:t>
      </w:r>
      <w:r>
        <w:rPr>
          <w:color w:val="000000"/>
          <w:sz w:val="20"/>
          <w:szCs w:val="22"/>
        </w:rPr>
        <w:t xml:space="preserve">  +  </w:t>
      </w:r>
      <w:r>
        <w:rPr>
          <w:strike/>
          <w:color w:val="000000"/>
          <w:sz w:val="20"/>
          <w:szCs w:val="22"/>
        </w:rPr>
        <w:t>2 NO</w:t>
      </w:r>
      <w:r>
        <w:rPr>
          <w:strike/>
          <w:color w:val="000000"/>
          <w:sz w:val="20"/>
          <w:szCs w:val="22"/>
          <w:vertAlign w:val="subscript"/>
        </w:rPr>
        <w:t>3</w:t>
      </w:r>
      <w:r>
        <w:rPr>
          <w:color w:val="000000"/>
          <w:sz w:val="20"/>
          <w:szCs w:val="22"/>
          <w:vertAlign w:val="superscript"/>
        </w:rPr>
        <w:t>–</w:t>
      </w:r>
      <w:r>
        <w:rPr>
          <w:color w:val="000000"/>
          <w:sz w:val="20"/>
          <w:szCs w:val="22"/>
          <w:vertAlign w:val="subscript"/>
        </w:rPr>
        <w:t>(aq)</w:t>
      </w:r>
    </w:p>
    <w:p w:rsidR="00240DF4" w:rsidRDefault="00240DF4" w:rsidP="00240DF4">
      <w:pPr>
        <w:keepLines/>
        <w:suppressAutoHyphens/>
        <w:autoSpaceDE w:val="0"/>
        <w:autoSpaceDN w:val="0"/>
        <w:adjustRightInd w:val="0"/>
        <w:rPr>
          <w:color w:val="000000"/>
          <w:sz w:val="20"/>
          <w:szCs w:val="2"/>
        </w:rPr>
      </w:pPr>
      <w:r>
        <w:rPr>
          <w:color w:val="000000"/>
          <w:sz w:val="20"/>
          <w:szCs w:val="22"/>
        </w:rPr>
        <w:t>(c) Ni</w:t>
      </w:r>
      <w:r>
        <w:rPr>
          <w:color w:val="000000"/>
          <w:sz w:val="20"/>
          <w:szCs w:val="22"/>
          <w:vertAlign w:val="superscript"/>
        </w:rPr>
        <w:t>2+</w:t>
      </w:r>
      <w:r>
        <w:rPr>
          <w:color w:val="000000"/>
          <w:sz w:val="20"/>
          <w:szCs w:val="22"/>
          <w:vertAlign w:val="subscript"/>
        </w:rPr>
        <w:t>(aq)</w:t>
      </w:r>
      <w:r>
        <w:rPr>
          <w:color w:val="000000"/>
          <w:sz w:val="20"/>
          <w:szCs w:val="22"/>
        </w:rPr>
        <w:t xml:space="preserve">  +  SO</w:t>
      </w:r>
      <w:r>
        <w:rPr>
          <w:color w:val="000000"/>
          <w:sz w:val="20"/>
          <w:szCs w:val="22"/>
          <w:vertAlign w:val="subscript"/>
        </w:rPr>
        <w:t>3</w:t>
      </w:r>
      <w:r>
        <w:rPr>
          <w:color w:val="000000"/>
          <w:sz w:val="20"/>
          <w:szCs w:val="22"/>
          <w:vertAlign w:val="superscript"/>
        </w:rPr>
        <w:t>2–</w:t>
      </w:r>
      <w:r>
        <w:rPr>
          <w:color w:val="000000"/>
          <w:sz w:val="20"/>
          <w:szCs w:val="22"/>
          <w:vertAlign w:val="subscript"/>
        </w:rPr>
        <w:t>(aq)</w:t>
      </w:r>
      <w:r>
        <w:rPr>
          <w:color w:val="000000"/>
          <w:sz w:val="20"/>
          <w:szCs w:val="22"/>
        </w:rPr>
        <w:t xml:space="preserve">  </w:t>
      </w:r>
      <w:r>
        <w:rPr>
          <w:rFonts w:ascii="Symbol" w:hAnsi="Symbol"/>
          <w:color w:val="000000"/>
          <w:sz w:val="20"/>
          <w:szCs w:val="22"/>
        </w:rPr>
        <w:t></w:t>
      </w:r>
      <w:r>
        <w:rPr>
          <w:color w:val="000000"/>
          <w:sz w:val="20"/>
          <w:szCs w:val="22"/>
        </w:rPr>
        <w:t xml:space="preserve">  NiSO</w:t>
      </w:r>
      <w:r>
        <w:rPr>
          <w:color w:val="000000"/>
          <w:sz w:val="20"/>
          <w:szCs w:val="22"/>
          <w:vertAlign w:val="subscript"/>
        </w:rPr>
        <w:t>3(s)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7.3</w:t>
      </w:r>
      <w:r>
        <w:rPr>
          <w:color w:val="000000"/>
          <w:sz w:val="20"/>
          <w:szCs w:val="22"/>
        </w:rPr>
        <w:tab/>
        <w:t>LOC:</w:t>
      </w:r>
      <w:r>
        <w:rPr>
          <w:color w:val="000000"/>
          <w:sz w:val="20"/>
          <w:szCs w:val="22"/>
        </w:rPr>
        <w:tab/>
        <w:t>SS2.05</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42.</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Ca(OH)</w:t>
      </w:r>
      <w:r>
        <w:rPr>
          <w:color w:val="000000"/>
          <w:sz w:val="20"/>
          <w:szCs w:val="22"/>
          <w:vertAlign w:val="subscript"/>
        </w:rPr>
        <w:t>2(s)</w:t>
      </w:r>
      <w:r>
        <w:rPr>
          <w:color w:val="000000"/>
          <w:sz w:val="20"/>
          <w:szCs w:val="22"/>
        </w:rPr>
        <w:t xml:space="preserve">  </w:t>
      </w:r>
      <w:r>
        <w:rPr>
          <w:rFonts w:ascii="Symbol" w:hAnsi="Symbol"/>
          <w:color w:val="000000"/>
          <w:sz w:val="20"/>
          <w:szCs w:val="22"/>
        </w:rPr>
        <w:t></w:t>
      </w:r>
      <w:r>
        <w:rPr>
          <w:color w:val="000000"/>
          <w:sz w:val="20"/>
          <w:szCs w:val="22"/>
        </w:rPr>
        <w:t xml:space="preserve">  Ca</w:t>
      </w:r>
      <w:r>
        <w:rPr>
          <w:color w:val="000000"/>
          <w:sz w:val="20"/>
          <w:szCs w:val="22"/>
          <w:vertAlign w:val="superscript"/>
        </w:rPr>
        <w:t>2+</w:t>
      </w:r>
      <w:r>
        <w:rPr>
          <w:color w:val="000000"/>
          <w:sz w:val="20"/>
          <w:szCs w:val="22"/>
          <w:vertAlign w:val="subscript"/>
        </w:rPr>
        <w:t>(aq)</w:t>
      </w:r>
      <w:r>
        <w:rPr>
          <w:color w:val="000000"/>
          <w:sz w:val="20"/>
          <w:szCs w:val="22"/>
        </w:rPr>
        <w:t xml:space="preserve">  +  2OH</w:t>
      </w:r>
      <w:r>
        <w:rPr>
          <w:color w:val="000000"/>
          <w:sz w:val="20"/>
          <w:szCs w:val="22"/>
          <w:vertAlign w:val="superscript"/>
        </w:rPr>
        <w:t>–</w:t>
      </w:r>
      <w:r>
        <w:rPr>
          <w:color w:val="000000"/>
          <w:sz w:val="20"/>
          <w:szCs w:val="22"/>
          <w:vertAlign w:val="subscript"/>
        </w:rPr>
        <w:t>(aq)</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8.1</w:t>
      </w:r>
      <w:r>
        <w:rPr>
          <w:color w:val="000000"/>
          <w:sz w:val="20"/>
          <w:szCs w:val="22"/>
        </w:rPr>
        <w:tab/>
        <w:t>LOC:</w:t>
      </w:r>
      <w:r>
        <w:rPr>
          <w:color w:val="000000"/>
          <w:sz w:val="20"/>
          <w:szCs w:val="22"/>
        </w:rPr>
        <w:tab/>
        <w:t>SS2.07</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43.</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Acids</w:t>
      </w:r>
    </w:p>
    <w:p w:rsidR="00240DF4" w:rsidRDefault="00240DF4" w:rsidP="00240DF4">
      <w:pPr>
        <w:keepLines/>
        <w:suppressAutoHyphens/>
        <w:autoSpaceDE w:val="0"/>
        <w:autoSpaceDN w:val="0"/>
        <w:adjustRightInd w:val="0"/>
        <w:rPr>
          <w:color w:val="000000"/>
          <w:sz w:val="20"/>
          <w:szCs w:val="22"/>
        </w:rPr>
      </w:pPr>
      <w:r>
        <w:rPr>
          <w:color w:val="000000"/>
          <w:sz w:val="20"/>
          <w:szCs w:val="22"/>
        </w:rPr>
        <w:t>-tastes sour</w:t>
      </w:r>
    </w:p>
    <w:p w:rsidR="00240DF4" w:rsidRDefault="00240DF4" w:rsidP="00240DF4">
      <w:pPr>
        <w:keepLines/>
        <w:suppressAutoHyphens/>
        <w:autoSpaceDE w:val="0"/>
        <w:autoSpaceDN w:val="0"/>
        <w:adjustRightInd w:val="0"/>
        <w:rPr>
          <w:color w:val="000000"/>
          <w:sz w:val="20"/>
          <w:szCs w:val="22"/>
        </w:rPr>
      </w:pPr>
      <w:r>
        <w:rPr>
          <w:color w:val="000000"/>
          <w:sz w:val="20"/>
          <w:szCs w:val="22"/>
        </w:rPr>
        <w:t>-turns blue litmus red</w:t>
      </w:r>
    </w:p>
    <w:p w:rsidR="00240DF4" w:rsidRDefault="00240DF4" w:rsidP="00240DF4">
      <w:pPr>
        <w:keepLines/>
        <w:suppressAutoHyphens/>
        <w:autoSpaceDE w:val="0"/>
        <w:autoSpaceDN w:val="0"/>
        <w:adjustRightInd w:val="0"/>
        <w:rPr>
          <w:color w:val="000000"/>
          <w:sz w:val="20"/>
          <w:szCs w:val="22"/>
        </w:rPr>
      </w:pPr>
      <w:r>
        <w:rPr>
          <w:color w:val="000000"/>
          <w:sz w:val="20"/>
          <w:szCs w:val="22"/>
        </w:rPr>
        <w:t>-reacts with active metals to produce hydrogen gas</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color w:val="000000"/>
          <w:sz w:val="20"/>
          <w:szCs w:val="22"/>
        </w:rPr>
        <w:t>Bases</w:t>
      </w:r>
    </w:p>
    <w:p w:rsidR="00240DF4" w:rsidRDefault="00240DF4" w:rsidP="00240DF4">
      <w:pPr>
        <w:keepLines/>
        <w:suppressAutoHyphens/>
        <w:autoSpaceDE w:val="0"/>
        <w:autoSpaceDN w:val="0"/>
        <w:adjustRightInd w:val="0"/>
        <w:rPr>
          <w:color w:val="000000"/>
          <w:sz w:val="20"/>
          <w:szCs w:val="22"/>
        </w:rPr>
      </w:pPr>
      <w:r>
        <w:rPr>
          <w:color w:val="000000"/>
          <w:sz w:val="20"/>
          <w:szCs w:val="22"/>
        </w:rPr>
        <w:t>-tastes bitter</w:t>
      </w:r>
    </w:p>
    <w:p w:rsidR="00240DF4" w:rsidRDefault="00240DF4" w:rsidP="00240DF4">
      <w:pPr>
        <w:keepLines/>
        <w:suppressAutoHyphens/>
        <w:autoSpaceDE w:val="0"/>
        <w:autoSpaceDN w:val="0"/>
        <w:adjustRightInd w:val="0"/>
        <w:rPr>
          <w:color w:val="000000"/>
          <w:sz w:val="20"/>
          <w:szCs w:val="22"/>
        </w:rPr>
      </w:pPr>
      <w:r>
        <w:rPr>
          <w:color w:val="000000"/>
          <w:sz w:val="20"/>
          <w:szCs w:val="22"/>
        </w:rPr>
        <w:t>-feels slippery</w:t>
      </w:r>
    </w:p>
    <w:p w:rsidR="00240DF4" w:rsidRDefault="00240DF4" w:rsidP="00240DF4">
      <w:pPr>
        <w:keepLines/>
        <w:suppressAutoHyphens/>
        <w:autoSpaceDE w:val="0"/>
        <w:autoSpaceDN w:val="0"/>
        <w:adjustRightInd w:val="0"/>
        <w:rPr>
          <w:color w:val="000000"/>
          <w:sz w:val="20"/>
          <w:szCs w:val="22"/>
        </w:rPr>
      </w:pPr>
      <w:r>
        <w:rPr>
          <w:color w:val="000000"/>
          <w:sz w:val="20"/>
          <w:szCs w:val="22"/>
        </w:rPr>
        <w:t>-has a pH higher than 7</w:t>
      </w:r>
    </w:p>
    <w:p w:rsidR="00240DF4" w:rsidRDefault="00240DF4" w:rsidP="00240DF4">
      <w:pPr>
        <w:keepLines/>
        <w:suppressAutoHyphens/>
        <w:autoSpaceDE w:val="0"/>
        <w:autoSpaceDN w:val="0"/>
        <w:adjustRightInd w:val="0"/>
        <w:rPr>
          <w:color w:val="000000"/>
          <w:sz w:val="20"/>
          <w:szCs w:val="2"/>
        </w:rPr>
      </w:pPr>
      <w:r>
        <w:rPr>
          <w:color w:val="000000"/>
          <w:sz w:val="20"/>
          <w:szCs w:val="22"/>
        </w:rPr>
        <w:t>-neutralizes acids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8.4</w:t>
      </w:r>
      <w:r>
        <w:rPr>
          <w:color w:val="000000"/>
          <w:sz w:val="20"/>
          <w:szCs w:val="22"/>
        </w:rPr>
        <w:tab/>
        <w:t>LOC:</w:t>
      </w:r>
      <w:r>
        <w:rPr>
          <w:color w:val="000000"/>
          <w:sz w:val="20"/>
          <w:szCs w:val="22"/>
        </w:rPr>
        <w:tab/>
        <w:t>SS1.05</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44.</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An Arrhenius acid is a substance that reacts with water to form hydronium ions. An Arrhenius base is a substance that dissociates to form hydroxide ions.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8.4</w:t>
      </w:r>
      <w:r>
        <w:rPr>
          <w:color w:val="000000"/>
          <w:sz w:val="20"/>
          <w:szCs w:val="22"/>
        </w:rPr>
        <w:tab/>
        <w:t>LOC:</w:t>
      </w:r>
      <w:r>
        <w:rPr>
          <w:color w:val="000000"/>
          <w:sz w:val="20"/>
          <w:szCs w:val="22"/>
        </w:rPr>
        <w:tab/>
        <w:t>SS1.05</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45.</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A Bronsted acid is a proton donor. A Bronsted base is a proton acceptor.</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8.4</w:t>
      </w:r>
      <w:r>
        <w:rPr>
          <w:color w:val="000000"/>
          <w:sz w:val="20"/>
          <w:szCs w:val="22"/>
        </w:rPr>
        <w:tab/>
        <w:t>LOC:</w:t>
      </w:r>
      <w:r>
        <w:rPr>
          <w:color w:val="000000"/>
          <w:sz w:val="20"/>
          <w:szCs w:val="22"/>
        </w:rPr>
        <w:tab/>
        <w:t>SS1.05</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46.</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HF</w:t>
      </w:r>
      <w:r>
        <w:rPr>
          <w:color w:val="000000"/>
          <w:sz w:val="20"/>
          <w:szCs w:val="22"/>
          <w:vertAlign w:val="subscript"/>
        </w:rPr>
        <w:t>(aq)</w:t>
      </w:r>
      <w:r>
        <w:rPr>
          <w:color w:val="000000"/>
          <w:sz w:val="20"/>
          <w:szCs w:val="22"/>
        </w:rPr>
        <w:t xml:space="preserve">  and  F</w:t>
      </w:r>
      <w:r>
        <w:rPr>
          <w:color w:val="000000"/>
          <w:sz w:val="20"/>
          <w:szCs w:val="22"/>
          <w:vertAlign w:val="superscript"/>
        </w:rPr>
        <w:t>–</w:t>
      </w:r>
      <w:r>
        <w:rPr>
          <w:color w:val="000000"/>
          <w:sz w:val="20"/>
          <w:szCs w:val="22"/>
          <w:vertAlign w:val="subscript"/>
        </w:rPr>
        <w:t xml:space="preserve">(aq) </w:t>
      </w:r>
      <w:r>
        <w:rPr>
          <w:color w:val="000000"/>
          <w:sz w:val="20"/>
          <w:szCs w:val="22"/>
        </w:rPr>
        <w:t xml:space="preserve"> are conjugate acid-base pairs. H</w:t>
      </w:r>
      <w:r>
        <w:rPr>
          <w:color w:val="000000"/>
          <w:sz w:val="20"/>
          <w:szCs w:val="22"/>
          <w:vertAlign w:val="subscript"/>
        </w:rPr>
        <w:t>3</w:t>
      </w:r>
      <w:r>
        <w:rPr>
          <w:color w:val="000000"/>
          <w:sz w:val="20"/>
          <w:szCs w:val="22"/>
        </w:rPr>
        <w:t>O</w:t>
      </w:r>
      <w:r>
        <w:rPr>
          <w:color w:val="000000"/>
          <w:sz w:val="20"/>
          <w:szCs w:val="22"/>
          <w:vertAlign w:val="superscript"/>
        </w:rPr>
        <w:t>+</w:t>
      </w:r>
      <w:r>
        <w:rPr>
          <w:color w:val="000000"/>
          <w:sz w:val="20"/>
          <w:szCs w:val="22"/>
          <w:vertAlign w:val="subscript"/>
        </w:rPr>
        <w:t>(aq)</w:t>
      </w:r>
      <w:r>
        <w:rPr>
          <w:color w:val="000000"/>
          <w:sz w:val="20"/>
          <w:szCs w:val="22"/>
        </w:rPr>
        <w:t xml:space="preserve">  and  H</w:t>
      </w:r>
      <w:r>
        <w:rPr>
          <w:color w:val="000000"/>
          <w:sz w:val="20"/>
          <w:szCs w:val="22"/>
          <w:vertAlign w:val="subscript"/>
        </w:rPr>
        <w:t>2</w:t>
      </w:r>
      <w:r>
        <w:rPr>
          <w:color w:val="000000"/>
          <w:sz w:val="20"/>
          <w:szCs w:val="22"/>
        </w:rPr>
        <w:t>O</w:t>
      </w:r>
      <w:r>
        <w:rPr>
          <w:color w:val="000000"/>
          <w:sz w:val="20"/>
          <w:szCs w:val="22"/>
          <w:vertAlign w:val="subscript"/>
        </w:rPr>
        <w:t>(l)</w:t>
      </w:r>
      <w:r>
        <w:rPr>
          <w:color w:val="000000"/>
          <w:sz w:val="20"/>
          <w:szCs w:val="22"/>
        </w:rPr>
        <w:t xml:space="preserve">  are conjugate acid-base pairs.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8.4</w:t>
      </w:r>
      <w:r>
        <w:rPr>
          <w:color w:val="000000"/>
          <w:sz w:val="20"/>
          <w:szCs w:val="22"/>
        </w:rPr>
        <w:tab/>
        <w:t>LOC:</w:t>
      </w:r>
      <w:r>
        <w:rPr>
          <w:color w:val="000000"/>
          <w:sz w:val="20"/>
          <w:szCs w:val="22"/>
        </w:rPr>
        <w:tab/>
        <w:t>SS1.05</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47.</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H</w:t>
      </w:r>
      <w:r>
        <w:rPr>
          <w:color w:val="000000"/>
          <w:sz w:val="20"/>
          <w:szCs w:val="22"/>
          <w:vertAlign w:val="subscript"/>
        </w:rPr>
        <w:t>3</w:t>
      </w:r>
      <w:r>
        <w:rPr>
          <w:color w:val="000000"/>
          <w:sz w:val="20"/>
          <w:szCs w:val="22"/>
        </w:rPr>
        <w:t>PO</w:t>
      </w:r>
      <w:r>
        <w:rPr>
          <w:color w:val="000000"/>
          <w:sz w:val="20"/>
          <w:szCs w:val="22"/>
          <w:vertAlign w:val="subscript"/>
        </w:rPr>
        <w:t>4(aq)</w:t>
      </w:r>
      <w:r>
        <w:rPr>
          <w:color w:val="000000"/>
          <w:sz w:val="20"/>
          <w:szCs w:val="22"/>
        </w:rPr>
        <w:t xml:space="preserve">  +  3KOH</w:t>
      </w:r>
      <w:r>
        <w:rPr>
          <w:color w:val="000000"/>
          <w:sz w:val="20"/>
          <w:szCs w:val="22"/>
          <w:vertAlign w:val="subscript"/>
        </w:rPr>
        <w:t>(aq)</w:t>
      </w:r>
      <w:r>
        <w:rPr>
          <w:color w:val="000000"/>
          <w:sz w:val="20"/>
          <w:szCs w:val="22"/>
        </w:rPr>
        <w:t xml:space="preserve">  </w:t>
      </w:r>
      <w:r>
        <w:rPr>
          <w:rFonts w:ascii="Symbol" w:hAnsi="Symbol"/>
          <w:color w:val="000000"/>
          <w:sz w:val="20"/>
          <w:szCs w:val="22"/>
        </w:rPr>
        <w:t></w:t>
      </w:r>
      <w:r>
        <w:rPr>
          <w:color w:val="000000"/>
          <w:sz w:val="20"/>
          <w:szCs w:val="22"/>
        </w:rPr>
        <w:t xml:space="preserve">  K</w:t>
      </w:r>
      <w:r>
        <w:rPr>
          <w:color w:val="000000"/>
          <w:sz w:val="20"/>
          <w:szCs w:val="22"/>
          <w:vertAlign w:val="subscript"/>
        </w:rPr>
        <w:t>3</w:t>
      </w:r>
      <w:r>
        <w:rPr>
          <w:color w:val="000000"/>
          <w:sz w:val="20"/>
          <w:szCs w:val="22"/>
        </w:rPr>
        <w:t>PO</w:t>
      </w:r>
      <w:r>
        <w:rPr>
          <w:color w:val="000000"/>
          <w:sz w:val="20"/>
          <w:szCs w:val="22"/>
          <w:vertAlign w:val="subscript"/>
        </w:rPr>
        <w:t>4(aq)</w:t>
      </w:r>
      <w:r>
        <w:rPr>
          <w:color w:val="000000"/>
          <w:sz w:val="20"/>
          <w:szCs w:val="22"/>
        </w:rPr>
        <w:t xml:space="preserve">  +  3H</w:t>
      </w:r>
      <w:r>
        <w:rPr>
          <w:color w:val="000000"/>
          <w:sz w:val="20"/>
          <w:szCs w:val="22"/>
          <w:vertAlign w:val="subscript"/>
        </w:rPr>
        <w:t>2</w:t>
      </w:r>
      <w:r>
        <w:rPr>
          <w:color w:val="000000"/>
          <w:sz w:val="20"/>
          <w:szCs w:val="22"/>
        </w:rPr>
        <w:t>O</w:t>
      </w:r>
      <w:r>
        <w:rPr>
          <w:color w:val="000000"/>
          <w:sz w:val="20"/>
          <w:szCs w:val="22"/>
          <w:vertAlign w:val="subscript"/>
        </w:rPr>
        <w:t>(l)</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8.5</w:t>
      </w:r>
      <w:r>
        <w:rPr>
          <w:color w:val="000000"/>
          <w:sz w:val="20"/>
          <w:szCs w:val="22"/>
        </w:rPr>
        <w:tab/>
        <w:t>LOC:</w:t>
      </w:r>
      <w:r>
        <w:rPr>
          <w:color w:val="000000"/>
          <w:sz w:val="20"/>
          <w:szCs w:val="22"/>
        </w:rPr>
        <w:tab/>
        <w:t>SS2.07</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48.</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noProof/>
          <w:color w:val="000000"/>
          <w:sz w:val="20"/>
          <w:szCs w:val="22"/>
          <w:lang w:val="en-CA" w:eastAsia="en-CA"/>
        </w:rPr>
        <w:drawing>
          <wp:inline distT="0" distB="0" distL="0" distR="0">
            <wp:extent cx="1714500" cy="15811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1714500" cy="1581150"/>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11.4</w:t>
      </w:r>
      <w:r>
        <w:rPr>
          <w:color w:val="000000"/>
          <w:sz w:val="20"/>
          <w:szCs w:val="22"/>
        </w:rPr>
        <w:tab/>
        <w:t>LOC:</w:t>
      </w:r>
      <w:r>
        <w:rPr>
          <w:color w:val="000000"/>
          <w:sz w:val="20"/>
          <w:szCs w:val="22"/>
        </w:rPr>
        <w:tab/>
        <w:t>HE2.02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49.</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The trends are explained by London forces between the molecules. The larger the molecules, the larger the number of electrons and protons and, therefore, the larger the London force between the molecules.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11.4</w:t>
      </w:r>
      <w:r>
        <w:rPr>
          <w:color w:val="000000"/>
          <w:sz w:val="20"/>
          <w:szCs w:val="22"/>
        </w:rPr>
        <w:tab/>
        <w:t>LOC:</w:t>
      </w:r>
      <w:r>
        <w:rPr>
          <w:color w:val="000000"/>
          <w:sz w:val="20"/>
          <w:szCs w:val="22"/>
        </w:rPr>
        <w:tab/>
        <w:t>HE1.03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50.</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Alkanes contain only single C–C bonds, while alkenes contain one or more C–C double bonds.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11.5</w:t>
      </w:r>
      <w:r>
        <w:rPr>
          <w:color w:val="000000"/>
          <w:sz w:val="20"/>
          <w:szCs w:val="22"/>
        </w:rPr>
        <w:tab/>
        <w:t>LOC:</w:t>
      </w:r>
      <w:r>
        <w:rPr>
          <w:color w:val="000000"/>
          <w:sz w:val="20"/>
          <w:szCs w:val="22"/>
        </w:rPr>
        <w:tab/>
        <w:t>HE1.02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51.</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Alkanes contain only C–C single bonds, while alkynes contain one or more C–C triple bonds.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11.5</w:t>
      </w:r>
      <w:r>
        <w:rPr>
          <w:color w:val="000000"/>
          <w:sz w:val="20"/>
          <w:szCs w:val="22"/>
        </w:rPr>
        <w:tab/>
        <w:t>LOC:</w:t>
      </w:r>
      <w:r>
        <w:rPr>
          <w:color w:val="000000"/>
          <w:sz w:val="20"/>
          <w:szCs w:val="22"/>
        </w:rPr>
        <w:tab/>
        <w:t>HE1.02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52.</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The numbering of the carbons in alkanes is done such that the lowest numbers are used for the branches. In alkenes and alkynes, the location of the multiple bond takes precedence over the location of the branches.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11.5</w:t>
      </w:r>
      <w:r>
        <w:rPr>
          <w:color w:val="000000"/>
          <w:sz w:val="20"/>
          <w:szCs w:val="22"/>
        </w:rPr>
        <w:tab/>
        <w:t>LOC:</w:t>
      </w:r>
      <w:r>
        <w:rPr>
          <w:color w:val="000000"/>
          <w:sz w:val="20"/>
          <w:szCs w:val="22"/>
        </w:rPr>
        <w:tab/>
        <w:t>HE2.02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53.</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(a) 2-butene</w:t>
      </w:r>
    </w:p>
    <w:p w:rsidR="00240DF4" w:rsidRDefault="00240DF4" w:rsidP="00240DF4">
      <w:pPr>
        <w:keepLines/>
        <w:suppressAutoHyphens/>
        <w:autoSpaceDE w:val="0"/>
        <w:autoSpaceDN w:val="0"/>
        <w:adjustRightInd w:val="0"/>
        <w:rPr>
          <w:color w:val="000000"/>
          <w:sz w:val="20"/>
          <w:szCs w:val="2"/>
        </w:rPr>
      </w:pPr>
      <w:r>
        <w:rPr>
          <w:color w:val="000000"/>
          <w:sz w:val="20"/>
          <w:szCs w:val="22"/>
        </w:rPr>
        <w:t>(b) 5-methyl-2-hexene</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11.5</w:t>
      </w:r>
      <w:r>
        <w:rPr>
          <w:color w:val="000000"/>
          <w:sz w:val="20"/>
          <w:szCs w:val="22"/>
        </w:rPr>
        <w:tab/>
        <w:t>LOC:</w:t>
      </w:r>
      <w:r>
        <w:rPr>
          <w:color w:val="000000"/>
          <w:sz w:val="20"/>
          <w:szCs w:val="22"/>
        </w:rPr>
        <w:tab/>
        <w:t>HE2.02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54.</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 xml:space="preserve">(a) </w:t>
      </w:r>
      <w:r>
        <w:rPr>
          <w:noProof/>
          <w:color w:val="000000"/>
          <w:sz w:val="20"/>
          <w:szCs w:val="22"/>
          <w:lang w:val="en-CA" w:eastAsia="en-CA"/>
        </w:rPr>
        <w:drawing>
          <wp:inline distT="0" distB="0" distL="0" distR="0">
            <wp:extent cx="2133600" cy="2762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2133600" cy="27622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r>
        <w:rPr>
          <w:color w:val="000000"/>
          <w:sz w:val="20"/>
          <w:szCs w:val="22"/>
        </w:rPr>
        <w:t xml:space="preserve">(b) </w:t>
      </w:r>
      <w:r>
        <w:rPr>
          <w:noProof/>
          <w:color w:val="000000"/>
          <w:sz w:val="20"/>
          <w:szCs w:val="22"/>
          <w:lang w:val="en-CA" w:eastAsia="en-CA"/>
        </w:rPr>
        <w:drawing>
          <wp:inline distT="0" distB="0" distL="0" distR="0">
            <wp:extent cx="1990725" cy="5048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srcRect/>
                    <a:stretch>
                      <a:fillRect/>
                    </a:stretch>
                  </pic:blipFill>
                  <pic:spPr bwMode="auto">
                    <a:xfrm>
                      <a:off x="0" y="0"/>
                      <a:ext cx="1990725" cy="50482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
        </w:rPr>
      </w:pPr>
      <w:r>
        <w:rPr>
          <w:color w:val="000000"/>
          <w:sz w:val="20"/>
          <w:szCs w:val="22"/>
        </w:rPr>
        <w:t xml:space="preserve">(c) </w:t>
      </w:r>
      <w:r>
        <w:rPr>
          <w:noProof/>
          <w:color w:val="000000"/>
          <w:sz w:val="20"/>
          <w:szCs w:val="22"/>
          <w:lang w:val="en-CA" w:eastAsia="en-CA"/>
        </w:rPr>
        <w:drawing>
          <wp:inline distT="0" distB="0" distL="0" distR="0">
            <wp:extent cx="2390775" cy="46672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srcRect/>
                    <a:stretch>
                      <a:fillRect/>
                    </a:stretch>
                  </pic:blipFill>
                  <pic:spPr bwMode="auto">
                    <a:xfrm>
                      <a:off x="0" y="0"/>
                      <a:ext cx="2390775" cy="466725"/>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11.5</w:t>
      </w:r>
      <w:r>
        <w:rPr>
          <w:color w:val="000000"/>
          <w:sz w:val="20"/>
          <w:szCs w:val="22"/>
        </w:rPr>
        <w:tab/>
        <w:t>LOC:</w:t>
      </w:r>
      <w:r>
        <w:rPr>
          <w:color w:val="000000"/>
          <w:sz w:val="20"/>
          <w:szCs w:val="22"/>
        </w:rPr>
        <w:tab/>
        <w:t>HE2.02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55.</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(a) 2-pentyne</w:t>
      </w:r>
    </w:p>
    <w:p w:rsidR="00240DF4" w:rsidRDefault="00240DF4" w:rsidP="00240DF4">
      <w:pPr>
        <w:keepLines/>
        <w:suppressAutoHyphens/>
        <w:autoSpaceDE w:val="0"/>
        <w:autoSpaceDN w:val="0"/>
        <w:adjustRightInd w:val="0"/>
        <w:rPr>
          <w:color w:val="000000"/>
          <w:sz w:val="20"/>
          <w:szCs w:val="2"/>
        </w:rPr>
      </w:pPr>
      <w:r>
        <w:rPr>
          <w:color w:val="000000"/>
          <w:sz w:val="20"/>
          <w:szCs w:val="22"/>
        </w:rPr>
        <w:lastRenderedPageBreak/>
        <w:t>(b) 2,5-dimethyl-3-hexyne</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11.5</w:t>
      </w:r>
      <w:r>
        <w:rPr>
          <w:color w:val="000000"/>
          <w:sz w:val="20"/>
          <w:szCs w:val="22"/>
        </w:rPr>
        <w:tab/>
        <w:t>LOC:</w:t>
      </w:r>
      <w:r>
        <w:rPr>
          <w:color w:val="000000"/>
          <w:sz w:val="20"/>
          <w:szCs w:val="22"/>
        </w:rPr>
        <w:tab/>
        <w:t>HE2.02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56.</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spacing w:before="60" w:after="60"/>
        <w:rPr>
          <w:color w:val="000000"/>
          <w:sz w:val="20"/>
          <w:szCs w:val="22"/>
        </w:rPr>
      </w:pPr>
      <w:r>
        <w:rPr>
          <w:color w:val="000000"/>
          <w:sz w:val="20"/>
          <w:szCs w:val="22"/>
        </w:rPr>
        <w:t xml:space="preserve">(a) </w:t>
      </w:r>
      <w:r>
        <w:rPr>
          <w:noProof/>
          <w:color w:val="000000"/>
          <w:sz w:val="20"/>
          <w:szCs w:val="22"/>
          <w:lang w:val="en-CA" w:eastAsia="en-CA"/>
        </w:rPr>
        <w:drawing>
          <wp:inline distT="0" distB="0" distL="0" distR="0">
            <wp:extent cx="1638300" cy="1809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1638300" cy="1809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spacing w:before="60"/>
        <w:rPr>
          <w:color w:val="000000"/>
          <w:sz w:val="20"/>
          <w:szCs w:val="2"/>
        </w:rPr>
      </w:pPr>
      <w:r>
        <w:rPr>
          <w:color w:val="000000"/>
          <w:sz w:val="20"/>
          <w:szCs w:val="22"/>
        </w:rPr>
        <w:t xml:space="preserve">(b) </w:t>
      </w:r>
      <w:r>
        <w:rPr>
          <w:noProof/>
          <w:color w:val="000000"/>
          <w:sz w:val="20"/>
          <w:szCs w:val="22"/>
          <w:lang w:val="en-CA" w:eastAsia="en-CA"/>
        </w:rPr>
        <w:drawing>
          <wp:inline distT="0" distB="0" distL="0" distR="0">
            <wp:extent cx="1495425" cy="80962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srcRect/>
                    <a:stretch>
                      <a:fillRect/>
                    </a:stretch>
                  </pic:blipFill>
                  <pic:spPr bwMode="auto">
                    <a:xfrm>
                      <a:off x="0" y="0"/>
                      <a:ext cx="1495425" cy="809625"/>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11.5</w:t>
      </w:r>
      <w:r>
        <w:rPr>
          <w:color w:val="000000"/>
          <w:sz w:val="20"/>
          <w:szCs w:val="22"/>
        </w:rPr>
        <w:tab/>
        <w:t>LOC:</w:t>
      </w:r>
      <w:r>
        <w:rPr>
          <w:color w:val="000000"/>
          <w:sz w:val="20"/>
          <w:szCs w:val="22"/>
        </w:rPr>
        <w:tab/>
        <w:t>HE2.02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57.</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2</w:t>
      </w:r>
      <w:r>
        <w:rPr>
          <w:color w:val="000000"/>
          <w:sz w:val="20"/>
          <w:szCs w:val="22"/>
        </w:rPr>
        <w:t xml:space="preserve"> = 3</w:t>
      </w:r>
      <w:r>
        <w:rPr>
          <w:i/>
          <w:iCs/>
          <w:color w:val="000000"/>
          <w:sz w:val="20"/>
          <w:szCs w:val="22"/>
        </w:rPr>
        <w:t>P</w:t>
      </w:r>
      <w:r>
        <w:rPr>
          <w:color w:val="000000"/>
          <w:sz w:val="20"/>
          <w:szCs w:val="22"/>
          <w:vertAlign w:val="subscript"/>
        </w:rPr>
        <w:t>1</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vertAlign w:val="subscript"/>
        </w:rPr>
        <w:t>2</w:t>
      </w:r>
      <w:r>
        <w:rPr>
          <w:color w:val="000000"/>
          <w:sz w:val="20"/>
          <w:szCs w:val="22"/>
        </w:rPr>
        <w:t xml:space="preserve"> = 2</w:t>
      </w:r>
      <w:r>
        <w:rPr>
          <w:i/>
          <w:iCs/>
          <w:color w:val="000000"/>
          <w:sz w:val="20"/>
          <w:szCs w:val="22"/>
        </w:rPr>
        <w:t>T</w:t>
      </w:r>
      <w:r>
        <w:rPr>
          <w:color w:val="000000"/>
          <w:sz w:val="20"/>
          <w:szCs w:val="22"/>
          <w:vertAlign w:val="subscript"/>
        </w:rPr>
        <w:t>1</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2</w:t>
      </w:r>
      <w:r>
        <w:rPr>
          <w:color w:val="000000"/>
          <w:sz w:val="20"/>
          <w:szCs w:val="22"/>
        </w:rPr>
        <w:t xml:space="preserve"> = </w:t>
      </w:r>
      <w:r>
        <w:rPr>
          <w:i/>
          <w:iCs/>
          <w:color w:val="000000"/>
          <w:sz w:val="20"/>
          <w:szCs w:val="22"/>
        </w:rPr>
        <w:t>xV</w:t>
      </w:r>
      <w:r>
        <w:rPr>
          <w:color w:val="000000"/>
          <w:sz w:val="20"/>
          <w:szCs w:val="22"/>
          <w:vertAlign w:val="subscript"/>
        </w:rPr>
        <w:t>1</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280"/>
          <w:sz w:val="20"/>
          <w:szCs w:val="22"/>
          <w:lang w:val="en-CA" w:eastAsia="en-CA"/>
        </w:rPr>
        <w:drawing>
          <wp:inline distT="0" distB="0" distL="0" distR="0">
            <wp:extent cx="1190625" cy="204787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1190625" cy="20478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
        </w:rPr>
      </w:pPr>
      <w:r>
        <w:rPr>
          <w:color w:val="000000"/>
          <w:sz w:val="20"/>
          <w:szCs w:val="22"/>
        </w:rPr>
        <w:t xml:space="preserve">The final volume will be </w:t>
      </w:r>
      <w:r>
        <w:rPr>
          <w:noProof/>
          <w:color w:val="000000"/>
          <w:position w:val="-16"/>
          <w:sz w:val="20"/>
          <w:szCs w:val="22"/>
          <w:lang w:val="en-CA" w:eastAsia="en-CA"/>
        </w:rPr>
        <w:drawing>
          <wp:inline distT="0" distB="0" distL="0" distR="0">
            <wp:extent cx="85725" cy="29527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srcRect/>
                    <a:stretch>
                      <a:fillRect/>
                    </a:stretch>
                  </pic:blipFill>
                  <pic:spPr bwMode="auto">
                    <a:xfrm>
                      <a:off x="0" y="0"/>
                      <a:ext cx="85725" cy="295275"/>
                    </a:xfrm>
                    <a:prstGeom prst="rect">
                      <a:avLst/>
                    </a:prstGeom>
                    <a:noFill/>
                    <a:ln w="9525">
                      <a:noFill/>
                      <a:miter lim="800000"/>
                      <a:headEnd/>
                      <a:tailEnd/>
                    </a:ln>
                  </pic:spPr>
                </pic:pic>
              </a:graphicData>
            </a:graphic>
          </wp:inline>
        </w:drawing>
      </w:r>
      <w:r>
        <w:rPr>
          <w:color w:val="000000"/>
          <w:sz w:val="20"/>
          <w:szCs w:val="22"/>
        </w:rPr>
        <w:t xml:space="preserve"> that of the initial volume.</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9.2</w:t>
      </w:r>
      <w:r>
        <w:rPr>
          <w:color w:val="000000"/>
          <w:sz w:val="20"/>
          <w:szCs w:val="22"/>
        </w:rPr>
        <w:tab/>
        <w:t>LOC:</w:t>
      </w:r>
      <w:r>
        <w:rPr>
          <w:color w:val="000000"/>
          <w:sz w:val="20"/>
          <w:szCs w:val="22"/>
        </w:rPr>
        <w:tab/>
        <w:t>GA2.04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58.</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translational, rotational, and vibrational motions</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9.1</w:t>
      </w:r>
      <w:r>
        <w:rPr>
          <w:color w:val="000000"/>
          <w:sz w:val="20"/>
          <w:szCs w:val="22"/>
        </w:rPr>
        <w:tab/>
        <w:t>LOC:</w:t>
      </w:r>
      <w:r>
        <w:rPr>
          <w:color w:val="000000"/>
          <w:sz w:val="20"/>
          <w:szCs w:val="22"/>
        </w:rPr>
        <w:tab/>
        <w:t>GA1.02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59.</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kinetic molecular theory</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9.1</w:t>
      </w:r>
      <w:r>
        <w:rPr>
          <w:color w:val="000000"/>
          <w:sz w:val="20"/>
          <w:szCs w:val="22"/>
        </w:rPr>
        <w:tab/>
        <w:t>LOC:</w:t>
      </w:r>
      <w:r>
        <w:rPr>
          <w:color w:val="000000"/>
          <w:sz w:val="20"/>
          <w:szCs w:val="22"/>
        </w:rPr>
        <w:tab/>
        <w:t>GA1.01</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60.</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gas, liquid, solid</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9.1</w:t>
      </w:r>
      <w:r>
        <w:rPr>
          <w:color w:val="000000"/>
          <w:sz w:val="20"/>
          <w:szCs w:val="22"/>
        </w:rPr>
        <w:tab/>
        <w:t>LOC:</w:t>
      </w:r>
      <w:r>
        <w:rPr>
          <w:color w:val="000000"/>
          <w:sz w:val="20"/>
          <w:szCs w:val="22"/>
        </w:rPr>
        <w:tab/>
        <w:t>GA1.01</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61.</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Gas particles are relatively far apart compared to their size. Solids have particles that are very close to each other, while liquids have small spaces between particles. To compress a substance, the particles must be brought closer together. Since gas particles are far apart, their total occupied volume can be easily changed by applying a force such as increasing the pressure or decreasing the temperature.</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lastRenderedPageBreak/>
        <w:t>REF:</w:t>
      </w:r>
      <w:r>
        <w:rPr>
          <w:color w:val="000000"/>
          <w:sz w:val="20"/>
          <w:szCs w:val="22"/>
        </w:rPr>
        <w:tab/>
        <w:t>K/U</w:t>
      </w:r>
      <w:r>
        <w:rPr>
          <w:color w:val="000000"/>
          <w:sz w:val="20"/>
          <w:szCs w:val="22"/>
        </w:rPr>
        <w:tab/>
        <w:t>OBJ:</w:t>
      </w:r>
      <w:r>
        <w:rPr>
          <w:color w:val="000000"/>
          <w:sz w:val="20"/>
          <w:szCs w:val="22"/>
        </w:rPr>
        <w:tab/>
        <w:t>9.1</w:t>
      </w:r>
      <w:r>
        <w:rPr>
          <w:color w:val="000000"/>
          <w:sz w:val="20"/>
          <w:szCs w:val="22"/>
        </w:rPr>
        <w:tab/>
        <w:t>LOC:</w:t>
      </w:r>
      <w:r>
        <w:rPr>
          <w:color w:val="000000"/>
          <w:sz w:val="20"/>
          <w:szCs w:val="22"/>
        </w:rPr>
        <w:tab/>
        <w:t>GA1.02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62.</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The volume of a gas varies indirectly with the pressure acting upon the gas. As the pressure goes up the volume goes down to form a curve on the graph.</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9.2</w:t>
      </w:r>
      <w:r>
        <w:rPr>
          <w:color w:val="000000"/>
          <w:sz w:val="20"/>
          <w:szCs w:val="22"/>
        </w:rPr>
        <w:tab/>
        <w:t>LOC:</w:t>
      </w:r>
      <w:r>
        <w:rPr>
          <w:color w:val="000000"/>
          <w:sz w:val="20"/>
          <w:szCs w:val="22"/>
        </w:rPr>
        <w:tab/>
        <w:t>GA2.03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63.</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color w:val="000000"/>
          <w:sz w:val="20"/>
          <w:szCs w:val="22"/>
        </w:rPr>
        <w:t>Assume that the number of particles in a gas and the temperature of the gas remains constant. As the pressure increases on the gas, the particles will be forced to move in closer to one another, thereby decreasing the total volume that they occupy. As the volume decreases, there will be more collisions with the sides of the container due to the reduction of exposed surface area, but the number of particles is constant. (More particles hitting the same spot on the sides of the wall increases the pressure.)</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9.2</w:t>
      </w:r>
      <w:r>
        <w:rPr>
          <w:color w:val="000000"/>
          <w:sz w:val="20"/>
          <w:szCs w:val="22"/>
        </w:rPr>
        <w:tab/>
        <w:t>LOC:</w:t>
      </w:r>
      <w:r>
        <w:rPr>
          <w:color w:val="000000"/>
          <w:sz w:val="20"/>
          <w:szCs w:val="22"/>
        </w:rPr>
        <w:tab/>
        <w:t>GA2.01</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64.</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
        </w:rPr>
      </w:pPr>
      <w:r>
        <w:rPr>
          <w:noProof/>
          <w:color w:val="000000"/>
          <w:position w:val="-209"/>
          <w:sz w:val="20"/>
          <w:lang w:val="en-CA" w:eastAsia="en-CA"/>
        </w:rPr>
        <w:drawing>
          <wp:inline distT="0" distB="0" distL="0" distR="0">
            <wp:extent cx="1457325" cy="146685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srcRect/>
                    <a:stretch>
                      <a:fillRect/>
                    </a:stretch>
                  </pic:blipFill>
                  <pic:spPr bwMode="auto">
                    <a:xfrm>
                      <a:off x="0" y="0"/>
                      <a:ext cx="1457325" cy="1466850"/>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9.2</w:t>
      </w:r>
      <w:r>
        <w:rPr>
          <w:color w:val="000000"/>
          <w:sz w:val="20"/>
          <w:szCs w:val="22"/>
        </w:rPr>
        <w:tab/>
        <w:t>LOC:</w:t>
      </w:r>
      <w:r>
        <w:rPr>
          <w:color w:val="000000"/>
          <w:sz w:val="20"/>
          <w:szCs w:val="22"/>
        </w:rPr>
        <w:tab/>
        <w:t>GA2.04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65.</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p>
    <w:tbl>
      <w:tblPr>
        <w:tblW w:w="0" w:type="auto"/>
        <w:tblInd w:w="180" w:type="dxa"/>
        <w:tblLayout w:type="fixed"/>
        <w:tblLook w:val="0000"/>
      </w:tblPr>
      <w:tblGrid>
        <w:gridCol w:w="1476"/>
        <w:gridCol w:w="1296"/>
        <w:gridCol w:w="1476"/>
        <w:gridCol w:w="1476"/>
        <w:gridCol w:w="1476"/>
        <w:gridCol w:w="1476"/>
      </w:tblGrid>
      <w:tr w:rsidR="00240DF4" w:rsidTr="009F3A18">
        <w:tblPrEx>
          <w:tblCellMar>
            <w:top w:w="0" w:type="dxa"/>
            <w:bottom w:w="0" w:type="dxa"/>
          </w:tblCellMar>
        </w:tblPrEx>
        <w:trPr>
          <w:trHeight w:val="315"/>
        </w:trPr>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P</w:t>
            </w:r>
            <w:r>
              <w:rPr>
                <w:b/>
                <w:bCs/>
                <w:color w:val="000000"/>
                <w:sz w:val="20"/>
                <w:szCs w:val="22"/>
                <w:vertAlign w:val="subscript"/>
              </w:rPr>
              <w:t>1</w:t>
            </w:r>
          </w:p>
        </w:tc>
        <w:tc>
          <w:tcPr>
            <w:tcW w:w="129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V</w:t>
            </w:r>
            <w:r>
              <w:rPr>
                <w:b/>
                <w:bCs/>
                <w:color w:val="000000"/>
                <w:sz w:val="20"/>
                <w:szCs w:val="22"/>
                <w:vertAlign w:val="subscript"/>
              </w:rPr>
              <w:t>1</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T</w:t>
            </w:r>
            <w:r>
              <w:rPr>
                <w:b/>
                <w:bCs/>
                <w:color w:val="000000"/>
                <w:sz w:val="20"/>
                <w:szCs w:val="22"/>
                <w:vertAlign w:val="subscript"/>
              </w:rPr>
              <w:t>1</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P</w:t>
            </w:r>
            <w:r>
              <w:rPr>
                <w:b/>
                <w:bCs/>
                <w:color w:val="000000"/>
                <w:sz w:val="20"/>
                <w:szCs w:val="22"/>
                <w:vertAlign w:val="subscript"/>
              </w:rPr>
              <w:t>2</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V</w:t>
            </w:r>
            <w:r>
              <w:rPr>
                <w:b/>
                <w:bCs/>
                <w:color w:val="000000"/>
                <w:sz w:val="20"/>
                <w:szCs w:val="22"/>
                <w:vertAlign w:val="subscript"/>
              </w:rPr>
              <w:t>2</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T</w:t>
            </w:r>
            <w:r>
              <w:rPr>
                <w:b/>
                <w:bCs/>
                <w:color w:val="000000"/>
                <w:sz w:val="20"/>
                <w:szCs w:val="22"/>
                <w:vertAlign w:val="subscript"/>
              </w:rPr>
              <w:t>2</w:t>
            </w:r>
          </w:p>
        </w:tc>
      </w:tr>
      <w:tr w:rsidR="00240DF4" w:rsidTr="009F3A18">
        <w:tblPrEx>
          <w:tblCellMar>
            <w:top w:w="0" w:type="dxa"/>
            <w:bottom w:w="0" w:type="dxa"/>
          </w:tblCellMar>
        </w:tblPrEx>
        <w:trPr>
          <w:trHeight w:val="300"/>
        </w:trPr>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100 kPa</w:t>
            </w:r>
          </w:p>
        </w:tc>
        <w:tc>
          <w:tcPr>
            <w:tcW w:w="129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298 K</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125 kPa</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15.5 L</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rPr>
            </w:pPr>
            <w:r>
              <w:rPr>
                <w:color w:val="000000"/>
                <w:sz w:val="20"/>
                <w:szCs w:val="22"/>
              </w:rPr>
              <w:t>375 K</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
        </w:rPr>
      </w:pPr>
      <w:r>
        <w:rPr>
          <w:noProof/>
          <w:color w:val="000000"/>
          <w:position w:val="-230"/>
          <w:sz w:val="20"/>
          <w:lang w:val="en-CA" w:eastAsia="en-CA"/>
        </w:rPr>
        <w:drawing>
          <wp:inline distT="0" distB="0" distL="0" distR="0">
            <wp:extent cx="1971675" cy="173355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srcRect/>
                    <a:stretch>
                      <a:fillRect/>
                    </a:stretch>
                  </pic:blipFill>
                  <pic:spPr bwMode="auto">
                    <a:xfrm>
                      <a:off x="0" y="0"/>
                      <a:ext cx="1971675" cy="1733550"/>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9.2</w:t>
      </w:r>
      <w:r>
        <w:rPr>
          <w:color w:val="000000"/>
          <w:sz w:val="20"/>
          <w:szCs w:val="22"/>
        </w:rPr>
        <w:tab/>
        <w:t>LOC:</w:t>
      </w:r>
      <w:r>
        <w:rPr>
          <w:color w:val="000000"/>
          <w:sz w:val="20"/>
          <w:szCs w:val="22"/>
        </w:rPr>
        <w:tab/>
        <w:t>GA2.04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66.</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p>
    <w:tbl>
      <w:tblPr>
        <w:tblW w:w="0" w:type="auto"/>
        <w:tblInd w:w="90" w:type="dxa"/>
        <w:tblLayout w:type="fixed"/>
        <w:tblLook w:val="0000"/>
      </w:tblPr>
      <w:tblGrid>
        <w:gridCol w:w="1386"/>
        <w:gridCol w:w="1476"/>
        <w:gridCol w:w="1476"/>
        <w:gridCol w:w="1476"/>
        <w:gridCol w:w="1476"/>
        <w:gridCol w:w="1476"/>
      </w:tblGrid>
      <w:tr w:rsidR="00240DF4" w:rsidTr="009F3A18">
        <w:tblPrEx>
          <w:tblCellMar>
            <w:top w:w="0" w:type="dxa"/>
            <w:bottom w:w="0" w:type="dxa"/>
          </w:tblCellMar>
        </w:tblPrEx>
        <w:trPr>
          <w:trHeight w:val="330"/>
        </w:trPr>
        <w:tc>
          <w:tcPr>
            <w:tcW w:w="138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P</w:t>
            </w:r>
            <w:r>
              <w:rPr>
                <w:b/>
                <w:bCs/>
                <w:color w:val="000000"/>
                <w:sz w:val="20"/>
                <w:szCs w:val="22"/>
                <w:vertAlign w:val="subscript"/>
              </w:rPr>
              <w:t>1</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V</w:t>
            </w:r>
            <w:r>
              <w:rPr>
                <w:b/>
                <w:bCs/>
                <w:color w:val="000000"/>
                <w:sz w:val="20"/>
                <w:szCs w:val="22"/>
                <w:vertAlign w:val="subscript"/>
              </w:rPr>
              <w:t>1</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T</w:t>
            </w:r>
            <w:r>
              <w:rPr>
                <w:b/>
                <w:bCs/>
                <w:color w:val="000000"/>
                <w:sz w:val="20"/>
                <w:szCs w:val="22"/>
                <w:vertAlign w:val="subscript"/>
              </w:rPr>
              <w:t>1</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P</w:t>
            </w:r>
            <w:r>
              <w:rPr>
                <w:b/>
                <w:bCs/>
                <w:color w:val="000000"/>
                <w:sz w:val="20"/>
                <w:szCs w:val="22"/>
                <w:vertAlign w:val="subscript"/>
              </w:rPr>
              <w:t>2</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V</w:t>
            </w:r>
            <w:r>
              <w:rPr>
                <w:b/>
                <w:bCs/>
                <w:color w:val="000000"/>
                <w:sz w:val="20"/>
                <w:szCs w:val="22"/>
                <w:vertAlign w:val="subscript"/>
              </w:rPr>
              <w:t>2</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b/>
                <w:bCs/>
                <w:color w:val="000000"/>
                <w:sz w:val="20"/>
                <w:szCs w:val="22"/>
              </w:rPr>
            </w:pPr>
            <w:r>
              <w:rPr>
                <w:b/>
                <w:bCs/>
                <w:i/>
                <w:iCs/>
                <w:color w:val="000000"/>
                <w:sz w:val="20"/>
                <w:szCs w:val="22"/>
              </w:rPr>
              <w:t>T</w:t>
            </w:r>
            <w:r>
              <w:rPr>
                <w:b/>
                <w:bCs/>
                <w:color w:val="000000"/>
                <w:sz w:val="20"/>
                <w:szCs w:val="22"/>
                <w:vertAlign w:val="subscript"/>
              </w:rPr>
              <w:t>2</w:t>
            </w:r>
          </w:p>
        </w:tc>
      </w:tr>
      <w:tr w:rsidR="00240DF4" w:rsidTr="009F3A18">
        <w:tblPrEx>
          <w:tblCellMar>
            <w:top w:w="0" w:type="dxa"/>
            <w:bottom w:w="0" w:type="dxa"/>
          </w:tblCellMar>
        </w:tblPrEx>
        <w:tc>
          <w:tcPr>
            <w:tcW w:w="138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375 kPa</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475 mL</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12ºC = 285K</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r>
              <w:rPr>
                <w:color w:val="000000"/>
                <w:sz w:val="20"/>
                <w:szCs w:val="22"/>
              </w:rPr>
              <w:t>99.5 kPa</w:t>
            </w: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szCs w:val="22"/>
              </w:rPr>
            </w:pPr>
          </w:p>
        </w:tc>
        <w:tc>
          <w:tcPr>
            <w:tcW w:w="1476" w:type="dxa"/>
            <w:tcBorders>
              <w:top w:val="single" w:sz="6" w:space="0" w:color="000000"/>
              <w:left w:val="single" w:sz="6" w:space="0" w:color="000000"/>
              <w:bottom w:val="single" w:sz="6" w:space="0" w:color="000000"/>
              <w:right w:val="single" w:sz="6" w:space="0" w:color="000000"/>
            </w:tcBorders>
          </w:tcPr>
          <w:p w:rsidR="00240DF4" w:rsidRDefault="00240DF4" w:rsidP="009F3A18">
            <w:pPr>
              <w:keepLines/>
              <w:suppressAutoHyphens/>
              <w:autoSpaceDE w:val="0"/>
              <w:autoSpaceDN w:val="0"/>
              <w:adjustRightInd w:val="0"/>
              <w:spacing w:before="60" w:after="60"/>
              <w:jc w:val="center"/>
              <w:rPr>
                <w:color w:val="000000"/>
                <w:sz w:val="20"/>
              </w:rPr>
            </w:pPr>
            <w:r>
              <w:rPr>
                <w:color w:val="000000"/>
                <w:sz w:val="20"/>
                <w:szCs w:val="22"/>
              </w:rPr>
              <w:t>308 K</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
        </w:rPr>
      </w:pPr>
      <w:r>
        <w:rPr>
          <w:noProof/>
          <w:color w:val="000000"/>
          <w:position w:val="-269"/>
          <w:sz w:val="20"/>
          <w:lang w:val="en-CA" w:eastAsia="en-CA"/>
        </w:rPr>
        <w:lastRenderedPageBreak/>
        <w:drawing>
          <wp:inline distT="0" distB="0" distL="0" distR="0">
            <wp:extent cx="2076450" cy="19812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2076450" cy="1981200"/>
                    </a:xfrm>
                    <a:prstGeom prst="rect">
                      <a:avLst/>
                    </a:prstGeom>
                    <a:noFill/>
                    <a:ln w="9525">
                      <a:noFill/>
                      <a:miter lim="800000"/>
                      <a:headEnd/>
                      <a:tailEnd/>
                    </a:ln>
                  </pic:spPr>
                </pic:pic>
              </a:graphicData>
            </a:graphic>
          </wp:inline>
        </w:drawing>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MC</w:t>
      </w:r>
      <w:r>
        <w:rPr>
          <w:color w:val="000000"/>
          <w:sz w:val="20"/>
          <w:szCs w:val="22"/>
        </w:rPr>
        <w:tab/>
        <w:t>OBJ:</w:t>
      </w:r>
      <w:r>
        <w:rPr>
          <w:color w:val="000000"/>
          <w:sz w:val="20"/>
          <w:szCs w:val="22"/>
        </w:rPr>
        <w:tab/>
        <w:t>9.2</w:t>
      </w:r>
      <w:r>
        <w:rPr>
          <w:color w:val="000000"/>
          <w:sz w:val="20"/>
          <w:szCs w:val="22"/>
        </w:rPr>
        <w:tab/>
        <w:t>LOC:</w:t>
      </w:r>
      <w:r>
        <w:rPr>
          <w:color w:val="000000"/>
          <w:sz w:val="20"/>
          <w:szCs w:val="22"/>
        </w:rPr>
        <w:tab/>
        <w:t>GA3.01</w:t>
      </w:r>
    </w:p>
    <w:p w:rsidR="00240DF4" w:rsidRDefault="00240DF4" w:rsidP="00240DF4">
      <w:pPr>
        <w:widowControl w:val="0"/>
        <w:suppressAutoHyphens/>
        <w:autoSpaceDE w:val="0"/>
        <w:autoSpaceDN w:val="0"/>
        <w:adjustRightInd w:val="0"/>
        <w:spacing w:after="1"/>
        <w:rPr>
          <w:color w:val="000000"/>
          <w:sz w:val="20"/>
          <w:szCs w:val="36"/>
        </w:rPr>
      </w:pPr>
    </w:p>
    <w:p w:rsidR="00240DF4" w:rsidRDefault="00240DF4" w:rsidP="00240DF4">
      <w:pPr>
        <w:widowControl w:val="0"/>
        <w:suppressAutoHyphens/>
        <w:autoSpaceDE w:val="0"/>
        <w:autoSpaceDN w:val="0"/>
        <w:adjustRightInd w:val="0"/>
        <w:ind w:left="-1080"/>
        <w:rPr>
          <w:color w:val="000000"/>
          <w:sz w:val="20"/>
          <w:szCs w:val="2"/>
        </w:rPr>
      </w:pPr>
      <w:r>
        <w:rPr>
          <w:b/>
          <w:bCs/>
          <w:color w:val="000000"/>
          <w:sz w:val="20"/>
          <w:szCs w:val="22"/>
        </w:rPr>
        <w:t>PROBLEM</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67.</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Ar-36: 0.34% or 34 atoms</w:t>
      </w:r>
    </w:p>
    <w:p w:rsidR="00240DF4" w:rsidRDefault="00240DF4" w:rsidP="00240DF4">
      <w:pPr>
        <w:keepLines/>
        <w:suppressAutoHyphens/>
        <w:autoSpaceDE w:val="0"/>
        <w:autoSpaceDN w:val="0"/>
        <w:adjustRightInd w:val="0"/>
        <w:rPr>
          <w:color w:val="000000"/>
          <w:sz w:val="20"/>
          <w:szCs w:val="22"/>
        </w:rPr>
      </w:pPr>
      <w:r>
        <w:rPr>
          <w:color w:val="000000"/>
          <w:sz w:val="20"/>
          <w:szCs w:val="22"/>
        </w:rPr>
        <w:t>Ar-38: 0.06% or 6 atoms</w:t>
      </w:r>
    </w:p>
    <w:p w:rsidR="00240DF4" w:rsidRDefault="00240DF4" w:rsidP="00240DF4">
      <w:pPr>
        <w:keepLines/>
        <w:suppressAutoHyphens/>
        <w:autoSpaceDE w:val="0"/>
        <w:autoSpaceDN w:val="0"/>
        <w:adjustRightInd w:val="0"/>
        <w:rPr>
          <w:color w:val="000000"/>
          <w:sz w:val="20"/>
          <w:szCs w:val="22"/>
        </w:rPr>
      </w:pPr>
      <w:r>
        <w:rPr>
          <w:color w:val="000000"/>
          <w:sz w:val="20"/>
          <w:szCs w:val="22"/>
        </w:rPr>
        <w:t>Ar-40: 99.60% or 9 960 atoms</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50"/>
          <w:sz w:val="20"/>
          <w:szCs w:val="22"/>
          <w:lang w:val="en-CA" w:eastAsia="en-CA"/>
        </w:rPr>
        <w:drawing>
          <wp:inline distT="0" distB="0" distL="0" distR="0">
            <wp:extent cx="2543175" cy="45720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srcRect/>
                    <a:stretch>
                      <a:fillRect/>
                    </a:stretch>
                  </pic:blipFill>
                  <pic:spPr bwMode="auto">
                    <a:xfrm>
                      <a:off x="0" y="0"/>
                      <a:ext cx="2543175" cy="4572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933450" cy="6477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srcRect/>
                    <a:stretch>
                      <a:fillRect/>
                    </a:stretch>
                  </pic:blipFill>
                  <pic:spPr bwMode="auto">
                    <a:xfrm>
                      <a:off x="0" y="0"/>
                      <a:ext cx="933450"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average atomic mass of argon is 39.99 u.</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4.2</w:t>
      </w:r>
      <w:r>
        <w:rPr>
          <w:color w:val="000000"/>
          <w:sz w:val="20"/>
          <w:szCs w:val="22"/>
        </w:rPr>
        <w:tab/>
        <w:t>LOC:</w:t>
      </w:r>
      <w:r>
        <w:rPr>
          <w:color w:val="000000"/>
          <w:sz w:val="20"/>
          <w:szCs w:val="22"/>
        </w:rPr>
        <w:tab/>
        <w:t>QC2.03</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68.</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Na</w:t>
      </w:r>
      <w:r>
        <w:rPr>
          <w:color w:val="000000"/>
          <w:sz w:val="20"/>
          <w:szCs w:val="22"/>
        </w:rPr>
        <w:t xml:space="preserve"> = 23.00 u </w:t>
      </w:r>
      <w:r>
        <w:rPr>
          <w:rFonts w:ascii="Symbol" w:hAnsi="Symbol"/>
          <w:color w:val="000000"/>
          <w:sz w:val="20"/>
          <w:szCs w:val="22"/>
        </w:rPr>
        <w:t></w:t>
      </w:r>
      <w:r>
        <w:rPr>
          <w:color w:val="000000"/>
          <w:sz w:val="20"/>
          <w:szCs w:val="22"/>
        </w:rPr>
        <w:t xml:space="preserve"> 2 atoms = 46.00 u</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S</w:t>
      </w:r>
      <w:r>
        <w:rPr>
          <w:color w:val="000000"/>
          <w:sz w:val="20"/>
          <w:szCs w:val="22"/>
        </w:rPr>
        <w:t xml:space="preserve"> = 32.10 u </w:t>
      </w:r>
      <w:r>
        <w:rPr>
          <w:rFonts w:ascii="Symbol" w:hAnsi="Symbol"/>
          <w:color w:val="000000"/>
          <w:sz w:val="20"/>
          <w:szCs w:val="22"/>
        </w:rPr>
        <w:t></w:t>
      </w:r>
      <w:r>
        <w:rPr>
          <w:color w:val="000000"/>
          <w:sz w:val="20"/>
          <w:szCs w:val="22"/>
        </w:rPr>
        <w:t xml:space="preserve"> 2 atoms = 64.20 u</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O</w:t>
      </w:r>
      <w:r>
        <w:rPr>
          <w:color w:val="000000"/>
          <w:sz w:val="20"/>
          <w:szCs w:val="22"/>
        </w:rPr>
        <w:t xml:space="preserve"> = 16.00 u </w:t>
      </w:r>
      <w:r>
        <w:rPr>
          <w:rFonts w:ascii="Symbol" w:hAnsi="Symbol"/>
          <w:color w:val="000000"/>
          <w:sz w:val="20"/>
          <w:szCs w:val="22"/>
        </w:rPr>
        <w:t></w:t>
      </w:r>
      <w:r>
        <w:rPr>
          <w:color w:val="000000"/>
          <w:sz w:val="20"/>
          <w:szCs w:val="22"/>
        </w:rPr>
        <w:t xml:space="preserve"> 3 atoms = 48.00 u</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total</w:t>
      </w:r>
      <w:r>
        <w:rPr>
          <w:color w:val="000000"/>
          <w:sz w:val="20"/>
          <w:szCs w:val="22"/>
        </w:rPr>
        <w:t xml:space="preserve"> = 158.20 u</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419225" cy="6477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srcRect/>
                    <a:stretch>
                      <a:fillRect/>
                    </a:stretch>
                  </pic:blipFill>
                  <pic:spPr bwMode="auto">
                    <a:xfrm>
                      <a:off x="0" y="0"/>
                      <a:ext cx="1419225"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323975" cy="6477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srcRect/>
                    <a:stretch>
                      <a:fillRect/>
                    </a:stretch>
                  </pic:blipFill>
                  <pic:spPr bwMode="auto">
                    <a:xfrm>
                      <a:off x="0" y="0"/>
                      <a:ext cx="1323975"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352550" cy="6477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srcRect/>
                    <a:stretch>
                      <a:fillRect/>
                    </a:stretch>
                  </pic:blipFill>
                  <pic:spPr bwMode="auto">
                    <a:xfrm>
                      <a:off x="0" y="0"/>
                      <a:ext cx="1352550"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percentage composition, by mass, of Na</w:t>
      </w:r>
      <w:r>
        <w:rPr>
          <w:b/>
          <w:bCs/>
          <w:color w:val="000000"/>
          <w:sz w:val="20"/>
          <w:szCs w:val="22"/>
          <w:vertAlign w:val="subscript"/>
        </w:rPr>
        <w:t>2</w:t>
      </w:r>
      <w:r>
        <w:rPr>
          <w:b/>
          <w:bCs/>
          <w:color w:val="000000"/>
          <w:sz w:val="20"/>
          <w:szCs w:val="22"/>
        </w:rPr>
        <w:t>S</w:t>
      </w:r>
      <w:r>
        <w:rPr>
          <w:b/>
          <w:bCs/>
          <w:color w:val="000000"/>
          <w:sz w:val="20"/>
          <w:szCs w:val="22"/>
          <w:vertAlign w:val="subscript"/>
        </w:rPr>
        <w:t>2</w:t>
      </w:r>
      <w:r>
        <w:rPr>
          <w:b/>
          <w:bCs/>
          <w:color w:val="000000"/>
          <w:sz w:val="20"/>
          <w:szCs w:val="22"/>
        </w:rPr>
        <w:t>O</w:t>
      </w:r>
      <w:r>
        <w:rPr>
          <w:b/>
          <w:bCs/>
          <w:color w:val="000000"/>
          <w:sz w:val="20"/>
          <w:szCs w:val="22"/>
          <w:vertAlign w:val="subscript"/>
        </w:rPr>
        <w:t>3</w:t>
      </w:r>
      <w:r>
        <w:rPr>
          <w:b/>
          <w:bCs/>
          <w:color w:val="000000"/>
          <w:sz w:val="20"/>
          <w:szCs w:val="22"/>
        </w:rPr>
        <w:t xml:space="preserve"> is 29.08% sodium, 40.58% sulfur, and 30.34% oxygen.</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4.5</w:t>
      </w:r>
      <w:r>
        <w:rPr>
          <w:color w:val="000000"/>
          <w:sz w:val="20"/>
          <w:szCs w:val="22"/>
        </w:rPr>
        <w:tab/>
        <w:t>LOC:</w:t>
      </w:r>
      <w:r>
        <w:rPr>
          <w:color w:val="000000"/>
          <w:sz w:val="20"/>
          <w:szCs w:val="22"/>
        </w:rPr>
        <w:tab/>
        <w:t>QC2.04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lastRenderedPageBreak/>
        <w:tab/>
        <w:t>69.</w:t>
      </w:r>
      <w:r>
        <w:rPr>
          <w:color w:val="000000"/>
          <w:sz w:val="20"/>
          <w:szCs w:val="22"/>
        </w:rPr>
        <w:tab/>
        <w:t>ANS:</w:t>
      </w:r>
      <w:r>
        <w:rPr>
          <w:color w:val="000000"/>
          <w:sz w:val="20"/>
          <w:szCs w:val="22"/>
        </w:rPr>
        <w:tab/>
      </w:r>
    </w:p>
    <w:tbl>
      <w:tblPr>
        <w:tblW w:w="0" w:type="auto"/>
        <w:tblLayout w:type="fixed"/>
        <w:tblCellMar>
          <w:left w:w="90" w:type="dxa"/>
          <w:right w:w="90" w:type="dxa"/>
        </w:tblCellMar>
        <w:tblLook w:val="0000"/>
      </w:tblPr>
      <w:tblGrid>
        <w:gridCol w:w="3540"/>
        <w:gridCol w:w="750"/>
        <w:gridCol w:w="3450"/>
      </w:tblGrid>
      <w:tr w:rsidR="00240DF4" w:rsidTr="009F3A18">
        <w:tblPrEx>
          <w:tblCellMar>
            <w:top w:w="0" w:type="dxa"/>
            <w:bottom w:w="0" w:type="dxa"/>
          </w:tblCellMar>
        </w:tblPrEx>
        <w:tc>
          <w:tcPr>
            <w:tcW w:w="35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 xml:space="preserve">H </w:t>
            </w:r>
            <w:r>
              <w:rPr>
                <w:color w:val="000000"/>
                <w:sz w:val="20"/>
                <w:szCs w:val="22"/>
              </w:rPr>
              <w:t xml:space="preserve">= 2.20% </w:t>
            </w:r>
            <w:r>
              <w:rPr>
                <w:rFonts w:ascii="Symbol" w:hAnsi="Symbol"/>
                <w:color w:val="000000"/>
                <w:sz w:val="20"/>
                <w:szCs w:val="22"/>
              </w:rPr>
              <w:t></w:t>
            </w:r>
            <w:r>
              <w:rPr>
                <w:color w:val="000000"/>
                <w:sz w:val="20"/>
                <w:szCs w:val="22"/>
              </w:rPr>
              <w:t xml:space="preserve"> 100.0 g H = 2.20 g</w:t>
            </w:r>
          </w:p>
        </w:tc>
        <w:tc>
          <w:tcPr>
            <w:tcW w:w="75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p>
        </w:tc>
        <w:tc>
          <w:tcPr>
            <w:tcW w:w="345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H</w:t>
            </w:r>
            <w:r>
              <w:rPr>
                <w:color w:val="000000"/>
                <w:sz w:val="20"/>
                <w:szCs w:val="22"/>
              </w:rPr>
              <w:t xml:space="preserve"> = 1.01 g/mol</w:t>
            </w:r>
          </w:p>
        </w:tc>
      </w:tr>
      <w:tr w:rsidR="00240DF4" w:rsidTr="009F3A18">
        <w:tblPrEx>
          <w:tblCellMar>
            <w:top w:w="0" w:type="dxa"/>
            <w:bottom w:w="0" w:type="dxa"/>
          </w:tblCellMar>
        </w:tblPrEx>
        <w:tc>
          <w:tcPr>
            <w:tcW w:w="35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 xml:space="preserve">C </w:t>
            </w:r>
            <w:r>
              <w:rPr>
                <w:color w:val="000000"/>
                <w:sz w:val="20"/>
                <w:szCs w:val="22"/>
              </w:rPr>
              <w:t xml:space="preserve">= 26.7% </w:t>
            </w:r>
            <w:r>
              <w:rPr>
                <w:rFonts w:ascii="Symbol" w:hAnsi="Symbol"/>
                <w:color w:val="000000"/>
                <w:sz w:val="20"/>
                <w:szCs w:val="22"/>
              </w:rPr>
              <w:t></w:t>
            </w:r>
            <w:r>
              <w:rPr>
                <w:color w:val="000000"/>
                <w:sz w:val="20"/>
                <w:szCs w:val="22"/>
              </w:rPr>
              <w:t xml:space="preserve"> 100.0 g C = 26.7 g</w:t>
            </w:r>
          </w:p>
        </w:tc>
        <w:tc>
          <w:tcPr>
            <w:tcW w:w="75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p>
        </w:tc>
        <w:tc>
          <w:tcPr>
            <w:tcW w:w="345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C</w:t>
            </w:r>
            <w:r>
              <w:rPr>
                <w:color w:val="000000"/>
                <w:sz w:val="20"/>
                <w:szCs w:val="22"/>
              </w:rPr>
              <w:t xml:space="preserve"> = 12.01 g/mol</w:t>
            </w:r>
          </w:p>
        </w:tc>
      </w:tr>
      <w:tr w:rsidR="00240DF4" w:rsidTr="009F3A18">
        <w:tblPrEx>
          <w:tblCellMar>
            <w:top w:w="0" w:type="dxa"/>
            <w:bottom w:w="0" w:type="dxa"/>
          </w:tblCellMar>
        </w:tblPrEx>
        <w:tc>
          <w:tcPr>
            <w:tcW w:w="35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O</w:t>
            </w:r>
            <w:r>
              <w:rPr>
                <w:color w:val="000000"/>
                <w:sz w:val="20"/>
                <w:szCs w:val="22"/>
              </w:rPr>
              <w:t xml:space="preserve"> = 71.1% </w:t>
            </w:r>
            <w:r>
              <w:rPr>
                <w:rFonts w:ascii="Symbol" w:hAnsi="Symbol"/>
                <w:color w:val="000000"/>
                <w:sz w:val="20"/>
                <w:szCs w:val="22"/>
              </w:rPr>
              <w:t></w:t>
            </w:r>
            <w:r>
              <w:rPr>
                <w:color w:val="000000"/>
                <w:sz w:val="20"/>
                <w:szCs w:val="22"/>
              </w:rPr>
              <w:t xml:space="preserve"> 100.0 g O = 71.1 g</w:t>
            </w:r>
          </w:p>
        </w:tc>
        <w:tc>
          <w:tcPr>
            <w:tcW w:w="75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p>
        </w:tc>
        <w:tc>
          <w:tcPr>
            <w:tcW w:w="345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O</w:t>
            </w:r>
            <w:r>
              <w:rPr>
                <w:color w:val="000000"/>
                <w:sz w:val="20"/>
                <w:szCs w:val="22"/>
              </w:rPr>
              <w:t xml:space="preserve"> = 16.00 g/mol</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171575" cy="6762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srcRect/>
                    <a:stretch>
                      <a:fillRect/>
                    </a:stretch>
                  </pic:blipFill>
                  <pic:spPr bwMode="auto">
                    <a:xfrm>
                      <a:off x="0" y="0"/>
                      <a:ext cx="117157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228725" cy="6762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srcRect/>
                    <a:stretch>
                      <a:fillRect/>
                    </a:stretch>
                  </pic:blipFill>
                  <pic:spPr bwMode="auto">
                    <a:xfrm>
                      <a:off x="0" y="0"/>
                      <a:ext cx="122872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238250" cy="6762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srcRect/>
                    <a:stretch>
                      <a:fillRect/>
                    </a:stretch>
                  </pic:blipFill>
                  <pic:spPr bwMode="auto">
                    <a:xfrm>
                      <a:off x="0" y="0"/>
                      <a:ext cx="1238250"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color w:val="000000"/>
          <w:sz w:val="20"/>
          <w:szCs w:val="22"/>
        </w:rPr>
        <w:t>The molar ratio for H:C:O is 2.18:2.22:4.44. Dividing by 2.18 to obtain the lowest ratio, we obtain the molar ratio of H:C:O to be 1:1:2.</w:t>
      </w:r>
    </w:p>
    <w:p w:rsidR="00240DF4" w:rsidRDefault="00240DF4" w:rsidP="00240DF4">
      <w:pPr>
        <w:keepLines/>
        <w:suppressAutoHyphens/>
        <w:autoSpaceDE w:val="0"/>
        <w:autoSpaceDN w:val="0"/>
        <w:adjustRightInd w:val="0"/>
        <w:rPr>
          <w:color w:val="000000"/>
          <w:sz w:val="20"/>
          <w:szCs w:val="2"/>
        </w:rPr>
      </w:pPr>
      <w:r>
        <w:rPr>
          <w:b/>
          <w:bCs/>
          <w:color w:val="000000"/>
          <w:sz w:val="20"/>
          <w:szCs w:val="22"/>
        </w:rPr>
        <w:t>The empirical formula of the compound is HCO</w:t>
      </w:r>
      <w:r>
        <w:rPr>
          <w:b/>
          <w:bCs/>
          <w:color w:val="000000"/>
          <w:sz w:val="20"/>
          <w:szCs w:val="22"/>
          <w:vertAlign w:val="subscript"/>
        </w:rPr>
        <w:t>2</w:t>
      </w:r>
      <w:r>
        <w:rPr>
          <w:b/>
          <w:bCs/>
          <w:color w:val="000000"/>
          <w:sz w:val="20"/>
          <w:szCs w:val="22"/>
        </w:rPr>
        <w:t>.</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4.7</w:t>
      </w:r>
      <w:r>
        <w:rPr>
          <w:color w:val="000000"/>
          <w:sz w:val="20"/>
          <w:szCs w:val="22"/>
        </w:rPr>
        <w:tab/>
        <w:t>LOC:</w:t>
      </w:r>
      <w:r>
        <w:rPr>
          <w:color w:val="000000"/>
          <w:sz w:val="20"/>
          <w:szCs w:val="22"/>
        </w:rPr>
        <w:tab/>
        <w:t>QC2.04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70.</w:t>
      </w:r>
      <w:r>
        <w:rPr>
          <w:color w:val="000000"/>
          <w:sz w:val="20"/>
          <w:szCs w:val="22"/>
        </w:rPr>
        <w:tab/>
        <w:t>ANS:</w:t>
      </w:r>
      <w:r>
        <w:rPr>
          <w:color w:val="000000"/>
          <w:sz w:val="20"/>
          <w:szCs w:val="22"/>
        </w:rPr>
        <w:tab/>
      </w:r>
    </w:p>
    <w:tbl>
      <w:tblPr>
        <w:tblW w:w="0" w:type="auto"/>
        <w:tblLayout w:type="fixed"/>
        <w:tblCellMar>
          <w:left w:w="90" w:type="dxa"/>
          <w:right w:w="90" w:type="dxa"/>
        </w:tblCellMar>
        <w:tblLook w:val="0000"/>
      </w:tblPr>
      <w:tblGrid>
        <w:gridCol w:w="3630"/>
        <w:gridCol w:w="840"/>
        <w:gridCol w:w="2550"/>
      </w:tblGrid>
      <w:tr w:rsidR="00240DF4" w:rsidTr="009F3A18">
        <w:tblPrEx>
          <w:tblCellMar>
            <w:top w:w="0" w:type="dxa"/>
            <w:bottom w:w="0" w:type="dxa"/>
          </w:tblCellMar>
        </w:tblPrEx>
        <w:tc>
          <w:tcPr>
            <w:tcW w:w="363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C</w:t>
            </w:r>
            <w:r>
              <w:rPr>
                <w:color w:val="000000"/>
                <w:sz w:val="20"/>
                <w:szCs w:val="22"/>
              </w:rPr>
              <w:t xml:space="preserve"> = 39.95% </w:t>
            </w:r>
            <w:r>
              <w:rPr>
                <w:rFonts w:ascii="Symbol" w:hAnsi="Symbol"/>
                <w:color w:val="000000"/>
                <w:sz w:val="20"/>
                <w:szCs w:val="22"/>
              </w:rPr>
              <w:t></w:t>
            </w:r>
            <w:r>
              <w:rPr>
                <w:color w:val="000000"/>
                <w:sz w:val="20"/>
                <w:szCs w:val="22"/>
              </w:rPr>
              <w:t xml:space="preserve"> 100.0 g C = 39.95 g</w:t>
            </w:r>
          </w:p>
        </w:tc>
        <w:tc>
          <w:tcPr>
            <w:tcW w:w="8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p>
        </w:tc>
        <w:tc>
          <w:tcPr>
            <w:tcW w:w="255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C</w:t>
            </w:r>
            <w:r>
              <w:rPr>
                <w:color w:val="000000"/>
                <w:sz w:val="20"/>
                <w:szCs w:val="22"/>
              </w:rPr>
              <w:t xml:space="preserve"> = 12.01 g/mol</w:t>
            </w:r>
          </w:p>
        </w:tc>
      </w:tr>
      <w:tr w:rsidR="00240DF4" w:rsidTr="009F3A18">
        <w:tblPrEx>
          <w:tblCellMar>
            <w:top w:w="0" w:type="dxa"/>
            <w:bottom w:w="0" w:type="dxa"/>
          </w:tblCellMar>
        </w:tblPrEx>
        <w:tc>
          <w:tcPr>
            <w:tcW w:w="363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H</w:t>
            </w:r>
            <w:r>
              <w:rPr>
                <w:color w:val="000000"/>
                <w:sz w:val="20"/>
                <w:szCs w:val="22"/>
              </w:rPr>
              <w:t xml:space="preserve"> = 6.71% </w:t>
            </w:r>
            <w:r>
              <w:rPr>
                <w:rFonts w:ascii="Symbol" w:hAnsi="Symbol"/>
                <w:color w:val="000000"/>
                <w:sz w:val="20"/>
                <w:szCs w:val="22"/>
              </w:rPr>
              <w:t></w:t>
            </w:r>
            <w:r>
              <w:rPr>
                <w:color w:val="000000"/>
                <w:sz w:val="20"/>
                <w:szCs w:val="22"/>
              </w:rPr>
              <w:t xml:space="preserve"> 100.0 g H = 6.71 g</w:t>
            </w:r>
          </w:p>
        </w:tc>
        <w:tc>
          <w:tcPr>
            <w:tcW w:w="8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p>
        </w:tc>
        <w:tc>
          <w:tcPr>
            <w:tcW w:w="255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H</w:t>
            </w:r>
            <w:r>
              <w:rPr>
                <w:color w:val="000000"/>
                <w:sz w:val="20"/>
                <w:szCs w:val="22"/>
              </w:rPr>
              <w:t xml:space="preserve"> = 1.01 g/mol</w:t>
            </w:r>
          </w:p>
        </w:tc>
      </w:tr>
      <w:tr w:rsidR="00240DF4" w:rsidTr="009F3A18">
        <w:tblPrEx>
          <w:tblCellMar>
            <w:top w:w="0" w:type="dxa"/>
            <w:bottom w:w="0" w:type="dxa"/>
          </w:tblCellMar>
        </w:tblPrEx>
        <w:tc>
          <w:tcPr>
            <w:tcW w:w="363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O</w:t>
            </w:r>
            <w:r>
              <w:rPr>
                <w:color w:val="000000"/>
                <w:sz w:val="20"/>
                <w:szCs w:val="22"/>
              </w:rPr>
              <w:t xml:space="preserve"> = 53.34% </w:t>
            </w:r>
            <w:r>
              <w:rPr>
                <w:rFonts w:ascii="Symbol" w:hAnsi="Symbol"/>
                <w:color w:val="000000"/>
                <w:sz w:val="20"/>
                <w:szCs w:val="22"/>
              </w:rPr>
              <w:t></w:t>
            </w:r>
            <w:r>
              <w:rPr>
                <w:color w:val="000000"/>
                <w:sz w:val="20"/>
                <w:szCs w:val="22"/>
              </w:rPr>
              <w:t xml:space="preserve"> 100.0 g O = 53.34 g</w:t>
            </w:r>
          </w:p>
        </w:tc>
        <w:tc>
          <w:tcPr>
            <w:tcW w:w="8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p>
        </w:tc>
        <w:tc>
          <w:tcPr>
            <w:tcW w:w="255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M</w:t>
            </w:r>
            <w:r>
              <w:rPr>
                <w:color w:val="000000"/>
                <w:sz w:val="20"/>
                <w:szCs w:val="22"/>
                <w:vertAlign w:val="subscript"/>
              </w:rPr>
              <w:t>O</w:t>
            </w:r>
            <w:r>
              <w:rPr>
                <w:color w:val="000000"/>
                <w:sz w:val="20"/>
                <w:szCs w:val="22"/>
              </w:rPr>
              <w:t xml:space="preserve"> = 16.00 g/mol</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295400" cy="67627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srcRect/>
                    <a:stretch>
                      <a:fillRect/>
                    </a:stretch>
                  </pic:blipFill>
                  <pic:spPr bwMode="auto">
                    <a:xfrm>
                      <a:off x="0" y="0"/>
                      <a:ext cx="1295400"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171575" cy="67627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srcRect/>
                    <a:stretch>
                      <a:fillRect/>
                    </a:stretch>
                  </pic:blipFill>
                  <pic:spPr bwMode="auto">
                    <a:xfrm>
                      <a:off x="0" y="0"/>
                      <a:ext cx="117157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304925" cy="67627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srcRect/>
                    <a:stretch>
                      <a:fillRect/>
                    </a:stretch>
                  </pic:blipFill>
                  <pic:spPr bwMode="auto">
                    <a:xfrm>
                      <a:off x="0" y="0"/>
                      <a:ext cx="130492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color w:val="000000"/>
          <w:sz w:val="20"/>
          <w:szCs w:val="22"/>
        </w:rPr>
        <w:t>The molar ratio for C:H:O is 3.33:6.64:3.33. Dividing by 3.33 to obtain the lowest ratio, we obtain the molar ratio of 1:2:1. The empirical formula of the compound is CH</w:t>
      </w:r>
      <w:r>
        <w:rPr>
          <w:color w:val="000000"/>
          <w:sz w:val="20"/>
          <w:szCs w:val="22"/>
          <w:vertAlign w:val="subscript"/>
        </w:rPr>
        <w:t>2</w:t>
      </w:r>
      <w:r>
        <w:rPr>
          <w:color w:val="000000"/>
          <w:sz w:val="20"/>
          <w:szCs w:val="22"/>
        </w:rPr>
        <w:t>O.</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46"/>
          <w:sz w:val="20"/>
          <w:szCs w:val="22"/>
          <w:lang w:val="en-CA" w:eastAsia="en-CA"/>
        </w:rPr>
        <w:drawing>
          <wp:inline distT="0" distB="0" distL="0" distR="0">
            <wp:extent cx="3171825" cy="42862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srcRect/>
                    <a:stretch>
                      <a:fillRect/>
                    </a:stretch>
                  </pic:blipFill>
                  <pic:spPr bwMode="auto">
                    <a:xfrm>
                      <a:off x="0" y="0"/>
                      <a:ext cx="3171825" cy="42862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933575" cy="67627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srcRect/>
                    <a:stretch>
                      <a:fillRect/>
                    </a:stretch>
                  </pic:blipFill>
                  <pic:spPr bwMode="auto">
                    <a:xfrm>
                      <a:off x="0" y="0"/>
                      <a:ext cx="193357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lastRenderedPageBreak/>
        <w:t>The molecular formula of the compound is C</w:t>
      </w:r>
      <w:r>
        <w:rPr>
          <w:b/>
          <w:bCs/>
          <w:color w:val="000000"/>
          <w:sz w:val="20"/>
          <w:szCs w:val="22"/>
          <w:vertAlign w:val="subscript"/>
        </w:rPr>
        <w:t>6</w:t>
      </w:r>
      <w:r>
        <w:rPr>
          <w:b/>
          <w:bCs/>
          <w:color w:val="000000"/>
          <w:sz w:val="20"/>
          <w:szCs w:val="22"/>
        </w:rPr>
        <w:t>H</w:t>
      </w:r>
      <w:r>
        <w:rPr>
          <w:b/>
          <w:bCs/>
          <w:color w:val="000000"/>
          <w:sz w:val="20"/>
          <w:szCs w:val="22"/>
          <w:vertAlign w:val="subscript"/>
        </w:rPr>
        <w:t>12</w:t>
      </w:r>
      <w:r>
        <w:rPr>
          <w:b/>
          <w:bCs/>
          <w:color w:val="000000"/>
          <w:sz w:val="20"/>
          <w:szCs w:val="22"/>
        </w:rPr>
        <w:t>O</w:t>
      </w:r>
      <w:r>
        <w:rPr>
          <w:b/>
          <w:bCs/>
          <w:color w:val="000000"/>
          <w:sz w:val="20"/>
          <w:szCs w:val="22"/>
          <w:vertAlign w:val="subscript"/>
        </w:rPr>
        <w:t>6</w:t>
      </w:r>
      <w:r>
        <w:rPr>
          <w:b/>
          <w:bCs/>
          <w:color w:val="000000"/>
          <w:sz w:val="20"/>
          <w:szCs w:val="22"/>
        </w:rPr>
        <w:t>.</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4.7</w:t>
      </w:r>
      <w:r>
        <w:rPr>
          <w:color w:val="000000"/>
          <w:sz w:val="20"/>
          <w:szCs w:val="22"/>
        </w:rPr>
        <w:tab/>
        <w:t>LOC:</w:t>
      </w:r>
      <w:r>
        <w:rPr>
          <w:color w:val="000000"/>
          <w:sz w:val="20"/>
          <w:szCs w:val="22"/>
        </w:rPr>
        <w:tab/>
        <w:t>QC2.04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71.</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balanced equation: 2KClO</w:t>
      </w:r>
      <w:r>
        <w:rPr>
          <w:color w:val="000000"/>
          <w:sz w:val="20"/>
          <w:szCs w:val="22"/>
          <w:vertAlign w:val="subscript"/>
        </w:rPr>
        <w:t>3</w:t>
      </w:r>
      <w:r>
        <w:rPr>
          <w:color w:val="000000"/>
          <w:sz w:val="20"/>
          <w:szCs w:val="22"/>
        </w:rPr>
        <w:t xml:space="preserve">  </w:t>
      </w:r>
      <w:r>
        <w:rPr>
          <w:noProof/>
          <w:color w:val="000000"/>
          <w:position w:val="-3"/>
          <w:sz w:val="20"/>
          <w:szCs w:val="22"/>
          <w:lang w:val="en-CA" w:eastAsia="en-CA"/>
        </w:rPr>
        <w:drawing>
          <wp:inline distT="0" distB="0" distL="0" distR="0">
            <wp:extent cx="152400" cy="14287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152400" cy="142875"/>
                    </a:xfrm>
                    <a:prstGeom prst="rect">
                      <a:avLst/>
                    </a:prstGeom>
                    <a:noFill/>
                    <a:ln w="9525">
                      <a:noFill/>
                      <a:miter lim="800000"/>
                      <a:headEnd/>
                      <a:tailEnd/>
                    </a:ln>
                  </pic:spPr>
                </pic:pic>
              </a:graphicData>
            </a:graphic>
          </wp:inline>
        </w:drawing>
      </w:r>
      <w:r>
        <w:rPr>
          <w:color w:val="000000"/>
          <w:sz w:val="20"/>
          <w:szCs w:val="22"/>
        </w:rPr>
        <w:t xml:space="preserve">  2KCl  +  3O</w:t>
      </w:r>
      <w:r>
        <w:rPr>
          <w:color w:val="000000"/>
          <w:sz w:val="20"/>
          <w:szCs w:val="22"/>
          <w:vertAlign w:val="subscript"/>
        </w:rPr>
        <w:t>2</w:t>
      </w:r>
    </w:p>
    <w:p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tblPr>
      <w:tblGrid>
        <w:gridCol w:w="1440"/>
        <w:gridCol w:w="2610"/>
      </w:tblGrid>
      <w:tr w:rsidR="00240DF4" w:rsidTr="009F3A18">
        <w:tblPrEx>
          <w:tblCellMar>
            <w:top w:w="0" w:type="dxa"/>
            <w:bottom w:w="0" w:type="dxa"/>
          </w:tblCellMar>
        </w:tblPrEx>
        <w:tc>
          <w:tcPr>
            <w:tcW w:w="14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mole ratio:</w:t>
            </w:r>
          </w:p>
        </w:tc>
        <w:tc>
          <w:tcPr>
            <w:tcW w:w="261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KClO</w:t>
            </w:r>
            <w:r>
              <w:rPr>
                <w:color w:val="000000"/>
                <w:sz w:val="20"/>
                <w:szCs w:val="22"/>
                <w:vertAlign w:val="subscript"/>
              </w:rPr>
              <w:t>3</w:t>
            </w:r>
            <w:r>
              <w:rPr>
                <w:color w:val="000000"/>
                <w:sz w:val="20"/>
                <w:szCs w:val="22"/>
              </w:rPr>
              <w:t>:KCl = 1:1</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390650" cy="6762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srcRect/>
                    <a:stretch>
                      <a:fillRect/>
                    </a:stretch>
                  </pic:blipFill>
                  <pic:spPr bwMode="auto">
                    <a:xfrm>
                      <a:off x="0" y="0"/>
                      <a:ext cx="1390650"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2"/>
          <w:sz w:val="20"/>
          <w:szCs w:val="22"/>
          <w:lang w:val="en-CA" w:eastAsia="en-CA"/>
        </w:rPr>
        <w:drawing>
          <wp:inline distT="0" distB="0" distL="0" distR="0">
            <wp:extent cx="2247900" cy="66675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srcRect/>
                    <a:stretch>
                      <a:fillRect/>
                    </a:stretch>
                  </pic:blipFill>
                  <pic:spPr bwMode="auto">
                    <a:xfrm>
                      <a:off x="0" y="0"/>
                      <a:ext cx="2247900" cy="6667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733550" cy="6477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srcRect/>
                    <a:stretch>
                      <a:fillRect/>
                    </a:stretch>
                  </pic:blipFill>
                  <pic:spPr bwMode="auto">
                    <a:xfrm>
                      <a:off x="0" y="0"/>
                      <a:ext cx="1733550"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amount of potassium chlorate required to produce 120.0 g of KCl is 197.3 g.</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5.4</w:t>
      </w:r>
      <w:r>
        <w:rPr>
          <w:color w:val="000000"/>
          <w:sz w:val="20"/>
          <w:szCs w:val="22"/>
        </w:rPr>
        <w:tab/>
        <w:t>LOC:</w:t>
      </w:r>
      <w:r>
        <w:rPr>
          <w:color w:val="000000"/>
          <w:sz w:val="20"/>
          <w:szCs w:val="22"/>
        </w:rPr>
        <w:tab/>
        <w:t>QC2.07</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72.</w:t>
      </w:r>
      <w:r>
        <w:rPr>
          <w:color w:val="000000"/>
          <w:sz w:val="20"/>
          <w:szCs w:val="22"/>
        </w:rPr>
        <w:tab/>
        <w:t>ANS:</w:t>
      </w:r>
      <w:r>
        <w:rPr>
          <w:color w:val="000000"/>
          <w:sz w:val="20"/>
          <w:szCs w:val="22"/>
        </w:rPr>
        <w:tab/>
      </w:r>
    </w:p>
    <w:tbl>
      <w:tblPr>
        <w:tblW w:w="0" w:type="auto"/>
        <w:tblLayout w:type="fixed"/>
        <w:tblCellMar>
          <w:left w:w="90" w:type="dxa"/>
          <w:right w:w="90" w:type="dxa"/>
        </w:tblCellMar>
        <w:tblLook w:val="0000"/>
      </w:tblPr>
      <w:tblGrid>
        <w:gridCol w:w="1440"/>
        <w:gridCol w:w="2610"/>
      </w:tblGrid>
      <w:tr w:rsidR="00240DF4" w:rsidTr="009F3A18">
        <w:tblPrEx>
          <w:tblCellMar>
            <w:top w:w="0" w:type="dxa"/>
            <w:bottom w:w="0" w:type="dxa"/>
          </w:tblCellMar>
        </w:tblPrEx>
        <w:tc>
          <w:tcPr>
            <w:tcW w:w="14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mole ratio:</w:t>
            </w:r>
          </w:p>
        </w:tc>
        <w:tc>
          <w:tcPr>
            <w:tcW w:w="261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CaCl</w:t>
            </w:r>
            <w:r>
              <w:rPr>
                <w:color w:val="000000"/>
                <w:sz w:val="20"/>
                <w:szCs w:val="22"/>
                <w:vertAlign w:val="subscript"/>
              </w:rPr>
              <w:t>2</w:t>
            </w:r>
            <w:r>
              <w:rPr>
                <w:color w:val="000000"/>
                <w:sz w:val="20"/>
                <w:szCs w:val="22"/>
              </w:rPr>
              <w:t>:AgCl = 1:2</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543050" cy="67627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a:srcRect/>
                    <a:stretch>
                      <a:fillRect/>
                    </a:stretch>
                  </pic:blipFill>
                  <pic:spPr bwMode="auto">
                    <a:xfrm>
                      <a:off x="0" y="0"/>
                      <a:ext cx="1543050"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71"/>
          <w:sz w:val="20"/>
          <w:szCs w:val="22"/>
          <w:lang w:val="en-CA" w:eastAsia="en-CA"/>
        </w:rPr>
        <w:drawing>
          <wp:inline distT="0" distB="0" distL="0" distR="0">
            <wp:extent cx="2247900" cy="70485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a:srcRect/>
                    <a:stretch>
                      <a:fillRect/>
                    </a:stretch>
                  </pic:blipFill>
                  <pic:spPr bwMode="auto">
                    <a:xfrm>
                      <a:off x="0" y="0"/>
                      <a:ext cx="2247900" cy="7048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number of moles of AgCl that will be produced is 2.433 mol.</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5.4</w:t>
      </w:r>
      <w:r>
        <w:rPr>
          <w:color w:val="000000"/>
          <w:sz w:val="20"/>
          <w:szCs w:val="22"/>
        </w:rPr>
        <w:tab/>
        <w:t>LOC:</w:t>
      </w:r>
      <w:r>
        <w:rPr>
          <w:color w:val="000000"/>
          <w:sz w:val="20"/>
          <w:szCs w:val="22"/>
        </w:rPr>
        <w:tab/>
        <w:t>QC2.07</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73.</w:t>
      </w:r>
      <w:r>
        <w:rPr>
          <w:color w:val="000000"/>
          <w:sz w:val="20"/>
          <w:szCs w:val="22"/>
        </w:rPr>
        <w:tab/>
        <w:t>ANS:</w:t>
      </w:r>
      <w:r>
        <w:rPr>
          <w:color w:val="000000"/>
          <w:sz w:val="20"/>
          <w:szCs w:val="22"/>
        </w:rPr>
        <w:tab/>
      </w:r>
    </w:p>
    <w:tbl>
      <w:tblPr>
        <w:tblW w:w="0" w:type="auto"/>
        <w:tblLayout w:type="fixed"/>
        <w:tblCellMar>
          <w:left w:w="90" w:type="dxa"/>
          <w:right w:w="90" w:type="dxa"/>
        </w:tblCellMar>
        <w:tblLook w:val="0000"/>
      </w:tblPr>
      <w:tblGrid>
        <w:gridCol w:w="1620"/>
        <w:gridCol w:w="2790"/>
      </w:tblGrid>
      <w:tr w:rsidR="00240DF4" w:rsidTr="009F3A18">
        <w:tblPrEx>
          <w:tblCellMar>
            <w:top w:w="0" w:type="dxa"/>
            <w:bottom w:w="0" w:type="dxa"/>
          </w:tblCellMar>
        </w:tblPrEx>
        <w:tc>
          <w:tcPr>
            <w:tcW w:w="162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mole ratio:</w:t>
            </w:r>
          </w:p>
        </w:tc>
        <w:tc>
          <w:tcPr>
            <w:tcW w:w="279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Zn(NO</w:t>
            </w:r>
            <w:r>
              <w:rPr>
                <w:color w:val="000000"/>
                <w:sz w:val="20"/>
                <w:szCs w:val="22"/>
                <w:vertAlign w:val="subscript"/>
              </w:rPr>
              <w:t>3</w:t>
            </w:r>
            <w:r>
              <w:rPr>
                <w:color w:val="000000"/>
                <w:sz w:val="20"/>
                <w:szCs w:val="22"/>
              </w:rPr>
              <w:t>)</w:t>
            </w:r>
            <w:r>
              <w:rPr>
                <w:color w:val="000000"/>
                <w:sz w:val="20"/>
                <w:szCs w:val="22"/>
                <w:vertAlign w:val="subscript"/>
              </w:rPr>
              <w:t>2</w:t>
            </w:r>
            <w:r>
              <w:rPr>
                <w:color w:val="000000"/>
                <w:sz w:val="20"/>
                <w:szCs w:val="22"/>
              </w:rPr>
              <w:t>:Li</w:t>
            </w:r>
            <w:r>
              <w:rPr>
                <w:color w:val="000000"/>
                <w:sz w:val="20"/>
                <w:szCs w:val="22"/>
                <w:vertAlign w:val="subscript"/>
              </w:rPr>
              <w:t>3</w:t>
            </w:r>
            <w:r>
              <w:rPr>
                <w:color w:val="000000"/>
                <w:sz w:val="20"/>
                <w:szCs w:val="22"/>
              </w:rPr>
              <w:t>PO</w:t>
            </w:r>
            <w:r>
              <w:rPr>
                <w:color w:val="000000"/>
                <w:sz w:val="20"/>
                <w:szCs w:val="22"/>
                <w:vertAlign w:val="subscript"/>
              </w:rPr>
              <w:t>4</w:t>
            </w:r>
            <w:r>
              <w:rPr>
                <w:color w:val="000000"/>
                <w:sz w:val="20"/>
                <w:szCs w:val="22"/>
              </w:rPr>
              <w:t xml:space="preserve"> = 3:2</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704975" cy="67627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1"/>
                    <a:srcRect/>
                    <a:stretch>
                      <a:fillRect/>
                    </a:stretch>
                  </pic:blipFill>
                  <pic:spPr bwMode="auto">
                    <a:xfrm>
                      <a:off x="0" y="0"/>
                      <a:ext cx="170497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71"/>
          <w:sz w:val="20"/>
          <w:szCs w:val="22"/>
          <w:lang w:val="en-CA" w:eastAsia="en-CA"/>
        </w:rPr>
        <w:drawing>
          <wp:inline distT="0" distB="0" distL="0" distR="0">
            <wp:extent cx="2847975" cy="723900"/>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2"/>
                    <a:srcRect/>
                    <a:stretch>
                      <a:fillRect/>
                    </a:stretch>
                  </pic:blipFill>
                  <pic:spPr bwMode="auto">
                    <a:xfrm>
                      <a:off x="0" y="0"/>
                      <a:ext cx="2847975" cy="7239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lastRenderedPageBreak/>
        <w:drawing>
          <wp:inline distT="0" distB="0" distL="0" distR="0">
            <wp:extent cx="1714500" cy="64770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a:srcRect/>
                    <a:stretch>
                      <a:fillRect/>
                    </a:stretch>
                  </pic:blipFill>
                  <pic:spPr bwMode="auto">
                    <a:xfrm>
                      <a:off x="0" y="0"/>
                      <a:ext cx="1714500"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mass of lithium phosphate required is 169.2 g.</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5.4</w:t>
      </w:r>
      <w:r>
        <w:rPr>
          <w:color w:val="000000"/>
          <w:sz w:val="20"/>
          <w:szCs w:val="22"/>
        </w:rPr>
        <w:tab/>
        <w:t>LOC:</w:t>
      </w:r>
      <w:r>
        <w:rPr>
          <w:color w:val="000000"/>
          <w:sz w:val="20"/>
          <w:szCs w:val="22"/>
        </w:rPr>
        <w:tab/>
        <w:t>QC2.07</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74.</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We can determine the number of moles of oxygen gas needed to react completely with 12.0 g of methane.</w:t>
      </w: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352550" cy="67627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a:srcRect/>
                    <a:stretch>
                      <a:fillRect/>
                    </a:stretch>
                  </pic:blipFill>
                  <pic:spPr bwMode="auto">
                    <a:xfrm>
                      <a:off x="0" y="0"/>
                      <a:ext cx="1352550"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tblPr>
      <w:tblGrid>
        <w:gridCol w:w="1440"/>
        <w:gridCol w:w="1530"/>
      </w:tblGrid>
      <w:tr w:rsidR="00240DF4" w:rsidTr="009F3A18">
        <w:tblPrEx>
          <w:tblCellMar>
            <w:top w:w="0" w:type="dxa"/>
            <w:bottom w:w="0" w:type="dxa"/>
          </w:tblCellMar>
        </w:tblPrEx>
        <w:tc>
          <w:tcPr>
            <w:tcW w:w="14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mole ratio:</w:t>
            </w:r>
          </w:p>
        </w:tc>
        <w:tc>
          <w:tcPr>
            <w:tcW w:w="153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CH</w:t>
            </w:r>
            <w:r>
              <w:rPr>
                <w:color w:val="000000"/>
                <w:sz w:val="20"/>
                <w:szCs w:val="22"/>
                <w:vertAlign w:val="subscript"/>
              </w:rPr>
              <w:t>4</w:t>
            </w:r>
            <w:r>
              <w:rPr>
                <w:color w:val="000000"/>
                <w:sz w:val="20"/>
                <w:szCs w:val="22"/>
              </w:rPr>
              <w:t>:O</w:t>
            </w:r>
            <w:r>
              <w:rPr>
                <w:color w:val="000000"/>
                <w:sz w:val="20"/>
                <w:szCs w:val="22"/>
                <w:vertAlign w:val="subscript"/>
              </w:rPr>
              <w:t>2</w:t>
            </w:r>
            <w:r>
              <w:rPr>
                <w:color w:val="000000"/>
                <w:sz w:val="20"/>
                <w:szCs w:val="22"/>
              </w:rPr>
              <w:t xml:space="preserve"> = 1:2</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71"/>
          <w:sz w:val="20"/>
          <w:szCs w:val="22"/>
          <w:lang w:val="en-CA" w:eastAsia="en-CA"/>
        </w:rPr>
        <w:drawing>
          <wp:inline distT="0" distB="0" distL="0" distR="0">
            <wp:extent cx="2438400" cy="7239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5"/>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819275" cy="67627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6"/>
                    <a:srcRect/>
                    <a:stretch>
                      <a:fillRect/>
                    </a:stretch>
                  </pic:blipFill>
                  <pic:spPr bwMode="auto">
                    <a:xfrm>
                      <a:off x="0" y="0"/>
                      <a:ext cx="181927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2"/>
        </w:rPr>
      </w:pPr>
      <w:r>
        <w:rPr>
          <w:color w:val="000000"/>
          <w:sz w:val="20"/>
          <w:szCs w:val="22"/>
        </w:rPr>
        <w:t>There is not enough O</w:t>
      </w:r>
      <w:r>
        <w:rPr>
          <w:color w:val="000000"/>
          <w:sz w:val="20"/>
          <w:szCs w:val="22"/>
          <w:vertAlign w:val="subscript"/>
        </w:rPr>
        <w:t>2</w:t>
      </w:r>
      <w:r>
        <w:rPr>
          <w:color w:val="000000"/>
          <w:sz w:val="20"/>
          <w:szCs w:val="22"/>
        </w:rPr>
        <w:t xml:space="preserve"> available for 12.0 g of methane to react completely.</w:t>
      </w:r>
    </w:p>
    <w:p w:rsidR="00240DF4" w:rsidRDefault="00240DF4" w:rsidP="00240DF4">
      <w:pPr>
        <w:keepLines/>
        <w:suppressAutoHyphens/>
        <w:autoSpaceDE w:val="0"/>
        <w:autoSpaceDN w:val="0"/>
        <w:adjustRightInd w:val="0"/>
        <w:rPr>
          <w:color w:val="000000"/>
          <w:sz w:val="20"/>
          <w:szCs w:val="2"/>
        </w:rPr>
      </w:pPr>
      <w:r>
        <w:rPr>
          <w:b/>
          <w:bCs/>
          <w:color w:val="000000"/>
          <w:sz w:val="20"/>
          <w:szCs w:val="22"/>
        </w:rPr>
        <w:t>The oxygen gas is the limiting reagent.</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5.5</w:t>
      </w:r>
      <w:r>
        <w:rPr>
          <w:color w:val="000000"/>
          <w:sz w:val="20"/>
          <w:szCs w:val="22"/>
        </w:rPr>
        <w:tab/>
        <w:t>LOC:</w:t>
      </w:r>
      <w:r>
        <w:rPr>
          <w:color w:val="000000"/>
          <w:sz w:val="20"/>
          <w:szCs w:val="22"/>
        </w:rPr>
        <w:tab/>
        <w:t>QC2.08</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75.</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We can determine the number of moles of oxygen gas needed to react completely with 15.0 g of methane.</w:t>
      </w: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352550" cy="67627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7"/>
                    <a:srcRect/>
                    <a:stretch>
                      <a:fillRect/>
                    </a:stretch>
                  </pic:blipFill>
                  <pic:spPr bwMode="auto">
                    <a:xfrm>
                      <a:off x="0" y="0"/>
                      <a:ext cx="1352550"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tblPr>
      <w:tblGrid>
        <w:gridCol w:w="1260"/>
        <w:gridCol w:w="1620"/>
      </w:tblGrid>
      <w:tr w:rsidR="00240DF4" w:rsidTr="009F3A18">
        <w:tblPrEx>
          <w:tblCellMar>
            <w:top w:w="0" w:type="dxa"/>
            <w:bottom w:w="0" w:type="dxa"/>
          </w:tblCellMar>
        </w:tblPrEx>
        <w:tc>
          <w:tcPr>
            <w:tcW w:w="126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mole ratio:</w:t>
            </w:r>
          </w:p>
        </w:tc>
        <w:tc>
          <w:tcPr>
            <w:tcW w:w="162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CH</w:t>
            </w:r>
            <w:r>
              <w:rPr>
                <w:color w:val="000000"/>
                <w:sz w:val="20"/>
                <w:szCs w:val="22"/>
                <w:vertAlign w:val="subscript"/>
              </w:rPr>
              <w:t>4</w:t>
            </w:r>
            <w:r>
              <w:rPr>
                <w:color w:val="000000"/>
                <w:sz w:val="20"/>
                <w:szCs w:val="22"/>
              </w:rPr>
              <w:t>:O</w:t>
            </w:r>
            <w:r>
              <w:rPr>
                <w:color w:val="000000"/>
                <w:sz w:val="20"/>
                <w:szCs w:val="22"/>
                <w:vertAlign w:val="subscript"/>
              </w:rPr>
              <w:t>2</w:t>
            </w:r>
            <w:r>
              <w:rPr>
                <w:color w:val="000000"/>
                <w:sz w:val="20"/>
                <w:szCs w:val="22"/>
              </w:rPr>
              <w:t xml:space="preserve"> = 1:2</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71"/>
          <w:sz w:val="20"/>
          <w:szCs w:val="22"/>
          <w:lang w:val="en-CA" w:eastAsia="en-CA"/>
        </w:rPr>
        <w:drawing>
          <wp:inline distT="0" distB="0" distL="0" distR="0">
            <wp:extent cx="2438400" cy="72390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
                    <a:srcRect/>
                    <a:stretch>
                      <a:fillRect/>
                    </a:stretch>
                  </pic:blipFill>
                  <pic:spPr bwMode="auto">
                    <a:xfrm>
                      <a:off x="0" y="0"/>
                      <a:ext cx="2438400" cy="7239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819275" cy="67627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9"/>
                    <a:srcRect/>
                    <a:stretch>
                      <a:fillRect/>
                    </a:stretch>
                  </pic:blipFill>
                  <pic:spPr bwMode="auto">
                    <a:xfrm>
                      <a:off x="0" y="0"/>
                      <a:ext cx="181927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2"/>
        </w:rPr>
      </w:pPr>
      <w:r>
        <w:rPr>
          <w:color w:val="000000"/>
          <w:sz w:val="20"/>
          <w:szCs w:val="22"/>
        </w:rPr>
        <w:t>There is not enough O</w:t>
      </w:r>
      <w:r>
        <w:rPr>
          <w:color w:val="000000"/>
          <w:sz w:val="20"/>
          <w:szCs w:val="22"/>
          <w:vertAlign w:val="subscript"/>
        </w:rPr>
        <w:t>2</w:t>
      </w:r>
      <w:r>
        <w:rPr>
          <w:color w:val="000000"/>
          <w:sz w:val="20"/>
          <w:szCs w:val="22"/>
        </w:rPr>
        <w:t xml:space="preserve"> available for 15.0 g of methane to react completely. The oxygen gas is the limiting reagent.</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8"/>
          <w:sz w:val="20"/>
          <w:szCs w:val="22"/>
          <w:lang w:val="en-CA" w:eastAsia="en-CA"/>
        </w:rPr>
        <w:drawing>
          <wp:inline distT="0" distB="0" distL="0" distR="0">
            <wp:extent cx="914400" cy="23812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0"/>
                    <a:srcRect/>
                    <a:stretch>
                      <a:fillRect/>
                    </a:stretch>
                  </pic:blipFill>
                  <pic:spPr bwMode="auto">
                    <a:xfrm>
                      <a:off x="0" y="0"/>
                      <a:ext cx="914400" cy="238125"/>
                    </a:xfrm>
                    <a:prstGeom prst="rect">
                      <a:avLst/>
                    </a:prstGeom>
                    <a:noFill/>
                    <a:ln w="9525">
                      <a:noFill/>
                      <a:miter lim="800000"/>
                      <a:headEnd/>
                      <a:tailEnd/>
                    </a:ln>
                  </pic:spPr>
                </pic:pic>
              </a:graphicData>
            </a:graphic>
          </wp:inline>
        </w:drawing>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tblPr>
      <w:tblGrid>
        <w:gridCol w:w="1440"/>
        <w:gridCol w:w="1710"/>
      </w:tblGrid>
      <w:tr w:rsidR="00240DF4" w:rsidTr="009F3A18">
        <w:tblPrEx>
          <w:tblCellMar>
            <w:top w:w="0" w:type="dxa"/>
            <w:bottom w:w="0" w:type="dxa"/>
          </w:tblCellMar>
        </w:tblPrEx>
        <w:tc>
          <w:tcPr>
            <w:tcW w:w="14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mole ratio:</w:t>
            </w:r>
          </w:p>
        </w:tc>
        <w:tc>
          <w:tcPr>
            <w:tcW w:w="171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O</w:t>
            </w:r>
            <w:r>
              <w:rPr>
                <w:color w:val="000000"/>
                <w:sz w:val="20"/>
                <w:szCs w:val="22"/>
                <w:vertAlign w:val="subscript"/>
              </w:rPr>
              <w:t>2</w:t>
            </w:r>
            <w:r>
              <w:rPr>
                <w:color w:val="000000"/>
                <w:sz w:val="20"/>
                <w:szCs w:val="22"/>
              </w:rPr>
              <w:t>:CO</w:t>
            </w:r>
            <w:r>
              <w:rPr>
                <w:color w:val="000000"/>
                <w:sz w:val="20"/>
                <w:szCs w:val="22"/>
                <w:vertAlign w:val="subscript"/>
              </w:rPr>
              <w:t>2</w:t>
            </w:r>
            <w:r>
              <w:rPr>
                <w:color w:val="000000"/>
                <w:sz w:val="20"/>
                <w:szCs w:val="22"/>
              </w:rPr>
              <w:t xml:space="preserve"> = 2:1</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71"/>
          <w:sz w:val="20"/>
          <w:szCs w:val="22"/>
          <w:lang w:val="en-CA" w:eastAsia="en-CA"/>
        </w:rPr>
        <w:lastRenderedPageBreak/>
        <w:drawing>
          <wp:inline distT="0" distB="0" distL="0" distR="0">
            <wp:extent cx="1962150" cy="72390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1"/>
                    <a:srcRect/>
                    <a:stretch>
                      <a:fillRect/>
                    </a:stretch>
                  </pic:blipFill>
                  <pic:spPr bwMode="auto">
                    <a:xfrm>
                      <a:off x="0" y="0"/>
                      <a:ext cx="1962150" cy="7239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571625" cy="647700"/>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2"/>
                    <a:srcRect/>
                    <a:stretch>
                      <a:fillRect/>
                    </a:stretch>
                  </pic:blipFill>
                  <pic:spPr bwMode="auto">
                    <a:xfrm>
                      <a:off x="0" y="0"/>
                      <a:ext cx="1571625"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mass of carbon dioxide produced is 20.6 g.</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5.5</w:t>
      </w:r>
      <w:r>
        <w:rPr>
          <w:color w:val="000000"/>
          <w:sz w:val="20"/>
          <w:szCs w:val="22"/>
        </w:rPr>
        <w:tab/>
        <w:t>LOC:</w:t>
      </w:r>
      <w:r>
        <w:rPr>
          <w:color w:val="000000"/>
          <w:sz w:val="20"/>
          <w:szCs w:val="22"/>
        </w:rPr>
        <w:tab/>
        <w:t>QC2.08</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76.</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We can determine the number of moles of chlorine needed to react completely with 15.9 g of Na.</w:t>
      </w: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333500" cy="6762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3"/>
                    <a:srcRect/>
                    <a:stretch>
                      <a:fillRect/>
                    </a:stretch>
                  </pic:blipFill>
                  <pic:spPr bwMode="auto">
                    <a:xfrm>
                      <a:off x="0" y="0"/>
                      <a:ext cx="1333500"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tblPr>
      <w:tblGrid>
        <w:gridCol w:w="1260"/>
        <w:gridCol w:w="1440"/>
      </w:tblGrid>
      <w:tr w:rsidR="00240DF4" w:rsidTr="009F3A18">
        <w:tblPrEx>
          <w:tblCellMar>
            <w:top w:w="0" w:type="dxa"/>
            <w:bottom w:w="0" w:type="dxa"/>
          </w:tblCellMar>
        </w:tblPrEx>
        <w:tc>
          <w:tcPr>
            <w:tcW w:w="126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mole ratio:</w:t>
            </w:r>
          </w:p>
        </w:tc>
        <w:tc>
          <w:tcPr>
            <w:tcW w:w="14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Na:Cl</w:t>
            </w:r>
            <w:r>
              <w:rPr>
                <w:color w:val="000000"/>
                <w:sz w:val="20"/>
                <w:szCs w:val="22"/>
                <w:vertAlign w:val="subscript"/>
              </w:rPr>
              <w:t>2</w:t>
            </w:r>
            <w:r>
              <w:rPr>
                <w:color w:val="000000"/>
                <w:sz w:val="20"/>
                <w:szCs w:val="22"/>
              </w:rPr>
              <w:t xml:space="preserve"> </w:t>
            </w:r>
            <w:r>
              <w:rPr>
                <w:color w:val="000000"/>
                <w:sz w:val="20"/>
                <w:szCs w:val="22"/>
                <w:vertAlign w:val="subscript"/>
              </w:rPr>
              <w:t xml:space="preserve"> </w:t>
            </w:r>
            <w:r>
              <w:rPr>
                <w:color w:val="000000"/>
                <w:sz w:val="20"/>
                <w:szCs w:val="22"/>
              </w:rPr>
              <w:t>= 2:1</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2"/>
          <w:sz w:val="20"/>
          <w:szCs w:val="22"/>
          <w:lang w:val="en-CA" w:eastAsia="en-CA"/>
        </w:rPr>
        <w:drawing>
          <wp:inline distT="0" distB="0" distL="0" distR="0">
            <wp:extent cx="2286000" cy="6667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a:srcRect/>
                    <a:stretch>
                      <a:fillRect/>
                    </a:stretch>
                  </pic:blipFill>
                  <pic:spPr bwMode="auto">
                    <a:xfrm>
                      <a:off x="0" y="0"/>
                      <a:ext cx="2286000" cy="6667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838325" cy="676275"/>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5"/>
                    <a:srcRect/>
                    <a:stretch>
                      <a:fillRect/>
                    </a:stretch>
                  </pic:blipFill>
                  <pic:spPr bwMode="auto">
                    <a:xfrm>
                      <a:off x="0" y="0"/>
                      <a:ext cx="183832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2"/>
        </w:rPr>
      </w:pPr>
      <w:r>
        <w:rPr>
          <w:color w:val="000000"/>
          <w:sz w:val="20"/>
          <w:szCs w:val="22"/>
        </w:rPr>
        <w:t>More chlorine is available than is required, therefore, chlorine is in excess. The sodium is the limiting reagent.</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2"/>
          <w:sz w:val="20"/>
          <w:szCs w:val="22"/>
          <w:lang w:val="en-CA" w:eastAsia="en-CA"/>
        </w:rPr>
        <w:drawing>
          <wp:inline distT="0" distB="0" distL="0" distR="0">
            <wp:extent cx="895350" cy="20002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6"/>
                    <a:srcRect/>
                    <a:stretch>
                      <a:fillRect/>
                    </a:stretch>
                  </pic:blipFill>
                  <pic:spPr bwMode="auto">
                    <a:xfrm>
                      <a:off x="0" y="0"/>
                      <a:ext cx="895350" cy="20002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tbl>
      <w:tblPr>
        <w:tblW w:w="0" w:type="auto"/>
        <w:tblLayout w:type="fixed"/>
        <w:tblCellMar>
          <w:left w:w="90" w:type="dxa"/>
          <w:right w:w="90" w:type="dxa"/>
        </w:tblCellMar>
        <w:tblLook w:val="0000"/>
      </w:tblPr>
      <w:tblGrid>
        <w:gridCol w:w="1170"/>
        <w:gridCol w:w="1620"/>
      </w:tblGrid>
      <w:tr w:rsidR="00240DF4" w:rsidTr="009F3A18">
        <w:tblPrEx>
          <w:tblCellMar>
            <w:top w:w="0" w:type="dxa"/>
            <w:bottom w:w="0" w:type="dxa"/>
          </w:tblCellMar>
        </w:tblPrEx>
        <w:tc>
          <w:tcPr>
            <w:tcW w:w="117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mole ratio:</w:t>
            </w:r>
          </w:p>
        </w:tc>
        <w:tc>
          <w:tcPr>
            <w:tcW w:w="162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Na:NaCl = 1:1</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50"/>
          <w:sz w:val="20"/>
          <w:szCs w:val="22"/>
          <w:lang w:val="en-CA" w:eastAsia="en-CA"/>
        </w:rPr>
        <w:drawing>
          <wp:inline distT="0" distB="0" distL="0" distR="0">
            <wp:extent cx="981075" cy="457200"/>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7"/>
                    <a:srcRect/>
                    <a:stretch>
                      <a:fillRect/>
                    </a:stretch>
                  </pic:blipFill>
                  <pic:spPr bwMode="auto">
                    <a:xfrm>
                      <a:off x="0" y="0"/>
                      <a:ext cx="981075" cy="4572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581150" cy="6477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8"/>
                    <a:srcRect/>
                    <a:stretch>
                      <a:fillRect/>
                    </a:stretch>
                  </pic:blipFill>
                  <pic:spPr bwMode="auto">
                    <a:xfrm>
                      <a:off x="0" y="0"/>
                      <a:ext cx="1581150"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2"/>
        </w:rPr>
      </w:pPr>
      <w:r>
        <w:rPr>
          <w:color w:val="000000"/>
          <w:sz w:val="20"/>
          <w:szCs w:val="22"/>
        </w:rPr>
        <w:t>The theoretical yield of the NaCl is 40.4 g.</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45"/>
          <w:sz w:val="20"/>
          <w:szCs w:val="22"/>
          <w:lang w:val="en-CA" w:eastAsia="en-CA"/>
        </w:rPr>
        <w:drawing>
          <wp:inline distT="0" distB="0" distL="0" distR="0">
            <wp:extent cx="2438400" cy="1171575"/>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9"/>
                    <a:srcRect/>
                    <a:stretch>
                      <a:fillRect/>
                    </a:stretch>
                  </pic:blipFill>
                  <pic:spPr bwMode="auto">
                    <a:xfrm>
                      <a:off x="0" y="0"/>
                      <a:ext cx="2438400" cy="11715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percentage yield is 91.3%.</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lastRenderedPageBreak/>
        <w:t>REF:</w:t>
      </w:r>
      <w:r>
        <w:rPr>
          <w:color w:val="000000"/>
          <w:sz w:val="20"/>
          <w:szCs w:val="22"/>
        </w:rPr>
        <w:tab/>
        <w:t>I</w:t>
      </w:r>
      <w:r>
        <w:rPr>
          <w:color w:val="000000"/>
          <w:sz w:val="20"/>
          <w:szCs w:val="22"/>
        </w:rPr>
        <w:tab/>
        <w:t>OBJ:</w:t>
      </w:r>
      <w:r>
        <w:rPr>
          <w:color w:val="000000"/>
          <w:sz w:val="20"/>
          <w:szCs w:val="22"/>
        </w:rPr>
        <w:tab/>
        <w:t>5.6</w:t>
      </w:r>
      <w:r>
        <w:rPr>
          <w:color w:val="000000"/>
          <w:sz w:val="20"/>
          <w:szCs w:val="22"/>
        </w:rPr>
        <w:tab/>
        <w:t>LOC:</w:t>
      </w:r>
      <w:r>
        <w:rPr>
          <w:color w:val="000000"/>
          <w:sz w:val="20"/>
          <w:szCs w:val="22"/>
        </w:rPr>
        <w:tab/>
        <w:t>QC2.08</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77.</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103"/>
          <w:sz w:val="20"/>
          <w:szCs w:val="22"/>
          <w:lang w:val="en-CA" w:eastAsia="en-CA"/>
        </w:rPr>
        <w:drawing>
          <wp:inline distT="0" distB="0" distL="0" distR="0">
            <wp:extent cx="1466850" cy="79057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0"/>
                    <a:srcRect/>
                    <a:stretch>
                      <a:fillRect/>
                    </a:stretch>
                  </pic:blipFill>
                  <pic:spPr bwMode="auto">
                    <a:xfrm>
                      <a:off x="0" y="0"/>
                      <a:ext cx="1466850" cy="7905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543050" cy="64770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1"/>
                    <a:srcRect/>
                    <a:stretch>
                      <a:fillRect/>
                    </a:stretch>
                  </pic:blipFill>
                  <pic:spPr bwMode="auto">
                    <a:xfrm>
                      <a:off x="0" y="0"/>
                      <a:ext cx="1543050"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676400" cy="64770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2"/>
                    <a:srcRect/>
                    <a:stretch>
                      <a:fillRect/>
                    </a:stretch>
                  </pic:blipFill>
                  <pic:spPr bwMode="auto">
                    <a:xfrm>
                      <a:off x="0" y="0"/>
                      <a:ext cx="1676400"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mass of glucose needed is 40 g.</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6.3</w:t>
      </w:r>
      <w:r>
        <w:rPr>
          <w:color w:val="000000"/>
          <w:sz w:val="20"/>
          <w:szCs w:val="22"/>
        </w:rPr>
        <w:tab/>
        <w:t>LOC:</w:t>
      </w:r>
      <w:r>
        <w:rPr>
          <w:color w:val="000000"/>
          <w:sz w:val="20"/>
          <w:szCs w:val="22"/>
        </w:rPr>
        <w:tab/>
        <w:t>SS2.02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78.</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116"/>
          <w:sz w:val="20"/>
          <w:szCs w:val="22"/>
          <w:lang w:val="en-CA" w:eastAsia="en-CA"/>
        </w:rPr>
        <w:drawing>
          <wp:inline distT="0" distB="0" distL="0" distR="0">
            <wp:extent cx="1409700" cy="87630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3"/>
                    <a:srcRect/>
                    <a:stretch>
                      <a:fillRect/>
                    </a:stretch>
                  </pic:blipFill>
                  <pic:spPr bwMode="auto">
                    <a:xfrm>
                      <a:off x="0" y="0"/>
                      <a:ext cx="1409700" cy="8763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619250" cy="67627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4"/>
                    <a:srcRect/>
                    <a:stretch>
                      <a:fillRect/>
                    </a:stretch>
                  </pic:blipFill>
                  <pic:spPr bwMode="auto">
                    <a:xfrm>
                      <a:off x="0" y="0"/>
                      <a:ext cx="1619250"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70"/>
          <w:sz w:val="20"/>
          <w:szCs w:val="22"/>
          <w:lang w:val="en-CA" w:eastAsia="en-CA"/>
        </w:rPr>
        <w:drawing>
          <wp:inline distT="0" distB="0" distL="0" distR="0">
            <wp:extent cx="1276350" cy="70485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5"/>
                    <a:srcRect/>
                    <a:stretch>
                      <a:fillRect/>
                    </a:stretch>
                  </pic:blipFill>
                  <pic:spPr bwMode="auto">
                    <a:xfrm>
                      <a:off x="0" y="0"/>
                      <a:ext cx="1276350" cy="7048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volume of the solution will be 4.0 L.</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6.3</w:t>
      </w:r>
      <w:r>
        <w:rPr>
          <w:color w:val="000000"/>
          <w:sz w:val="20"/>
          <w:szCs w:val="22"/>
        </w:rPr>
        <w:tab/>
        <w:t>LOC:</w:t>
      </w:r>
      <w:r>
        <w:rPr>
          <w:color w:val="000000"/>
          <w:sz w:val="20"/>
          <w:szCs w:val="22"/>
        </w:rPr>
        <w:tab/>
        <w:t>SS2.02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79.</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895350" cy="56197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6"/>
                    <a:srcRect/>
                    <a:stretch>
                      <a:fillRect/>
                    </a:stretch>
                  </pic:blipFill>
                  <pic:spPr bwMode="auto">
                    <a:xfrm>
                      <a:off x="0" y="0"/>
                      <a:ext cx="895350" cy="5619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562100" cy="64770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7"/>
                    <a:srcRect/>
                    <a:stretch>
                      <a:fillRect/>
                    </a:stretch>
                  </pic:blipFill>
                  <pic:spPr bwMode="auto">
                    <a:xfrm>
                      <a:off x="0" y="0"/>
                      <a:ext cx="1562100"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mass of pure hydrogen peroxide 140 g.</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6.3</w:t>
      </w:r>
      <w:r>
        <w:rPr>
          <w:color w:val="000000"/>
          <w:sz w:val="20"/>
          <w:szCs w:val="22"/>
        </w:rPr>
        <w:tab/>
        <w:t>LOC:</w:t>
      </w:r>
      <w:r>
        <w:rPr>
          <w:color w:val="000000"/>
          <w:sz w:val="20"/>
          <w:szCs w:val="22"/>
        </w:rPr>
        <w:tab/>
        <w:t>SS2.02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80.</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106"/>
          <w:sz w:val="20"/>
          <w:szCs w:val="22"/>
          <w:lang w:val="en-CA" w:eastAsia="en-CA"/>
        </w:rPr>
        <w:lastRenderedPageBreak/>
        <w:drawing>
          <wp:inline distT="0" distB="0" distL="0" distR="0">
            <wp:extent cx="981075" cy="809625"/>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8"/>
                    <a:srcRect/>
                    <a:stretch>
                      <a:fillRect/>
                    </a:stretch>
                  </pic:blipFill>
                  <pic:spPr bwMode="auto">
                    <a:xfrm>
                      <a:off x="0" y="0"/>
                      <a:ext cx="981075" cy="80962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14"/>
          <w:sz w:val="20"/>
          <w:szCs w:val="22"/>
          <w:lang w:val="en-CA" w:eastAsia="en-CA"/>
        </w:rPr>
        <w:drawing>
          <wp:inline distT="0" distB="0" distL="0" distR="0">
            <wp:extent cx="1266825" cy="971550"/>
            <wp:effectExtent l="1905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9"/>
                    <a:srcRect/>
                    <a:stretch>
                      <a:fillRect/>
                    </a:stretch>
                  </pic:blipFill>
                  <pic:spPr bwMode="auto">
                    <a:xfrm>
                      <a:off x="0" y="0"/>
                      <a:ext cx="1266825" cy="9715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14"/>
          <w:sz w:val="20"/>
          <w:szCs w:val="22"/>
          <w:lang w:val="en-CA" w:eastAsia="en-CA"/>
        </w:rPr>
        <w:drawing>
          <wp:inline distT="0" distB="0" distL="0" distR="0">
            <wp:extent cx="1200150" cy="97155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0"/>
                    <a:srcRect/>
                    <a:stretch>
                      <a:fillRect/>
                    </a:stretch>
                  </pic:blipFill>
                  <pic:spPr bwMode="auto">
                    <a:xfrm>
                      <a:off x="0" y="0"/>
                      <a:ext cx="1200150" cy="9715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 xml:space="preserve">The concentration of sodium and potassium ions are 1.2 </w:t>
      </w:r>
      <w:r>
        <w:rPr>
          <w:rFonts w:ascii="Symbol" w:hAnsi="Symbol"/>
          <w:b/>
          <w:bCs/>
          <w:color w:val="000000"/>
          <w:sz w:val="20"/>
          <w:szCs w:val="22"/>
        </w:rPr>
        <w:t></w:t>
      </w:r>
      <w:r>
        <w:rPr>
          <w:b/>
          <w:bCs/>
          <w:color w:val="000000"/>
          <w:sz w:val="20"/>
          <w:szCs w:val="22"/>
        </w:rPr>
        <w:t xml:space="preserve"> 10</w:t>
      </w:r>
      <w:r>
        <w:rPr>
          <w:b/>
          <w:bCs/>
          <w:color w:val="000000"/>
          <w:sz w:val="20"/>
          <w:szCs w:val="22"/>
          <w:vertAlign w:val="superscript"/>
        </w:rPr>
        <w:t>2</w:t>
      </w:r>
      <w:r>
        <w:rPr>
          <w:b/>
          <w:bCs/>
          <w:color w:val="000000"/>
          <w:sz w:val="20"/>
          <w:szCs w:val="22"/>
        </w:rPr>
        <w:t xml:space="preserve"> ppm and 1.4 </w:t>
      </w:r>
      <w:r>
        <w:rPr>
          <w:rFonts w:ascii="Symbol" w:hAnsi="Symbol"/>
          <w:b/>
          <w:bCs/>
          <w:color w:val="000000"/>
          <w:sz w:val="20"/>
          <w:szCs w:val="22"/>
        </w:rPr>
        <w:t></w:t>
      </w:r>
      <w:r>
        <w:rPr>
          <w:b/>
          <w:bCs/>
          <w:color w:val="000000"/>
          <w:sz w:val="20"/>
          <w:szCs w:val="22"/>
        </w:rPr>
        <w:t xml:space="preserve"> 10</w:t>
      </w:r>
      <w:r>
        <w:rPr>
          <w:b/>
          <w:bCs/>
          <w:color w:val="000000"/>
          <w:sz w:val="20"/>
          <w:szCs w:val="22"/>
          <w:vertAlign w:val="superscript"/>
        </w:rPr>
        <w:t>2</w:t>
      </w:r>
      <w:r>
        <w:rPr>
          <w:b/>
          <w:bCs/>
          <w:color w:val="000000"/>
          <w:sz w:val="20"/>
          <w:szCs w:val="22"/>
        </w:rPr>
        <w:t xml:space="preserve"> ppm, respectively.</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6.3</w:t>
      </w:r>
      <w:r>
        <w:rPr>
          <w:color w:val="000000"/>
          <w:sz w:val="20"/>
          <w:szCs w:val="22"/>
        </w:rPr>
        <w:tab/>
        <w:t>LOC:</w:t>
      </w:r>
      <w:r>
        <w:rPr>
          <w:color w:val="000000"/>
          <w:sz w:val="20"/>
          <w:szCs w:val="22"/>
        </w:rPr>
        <w:tab/>
        <w:t>SS2.02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81.</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rPr>
      </w:pPr>
      <w:r>
        <w:rPr>
          <w:noProof/>
          <w:color w:val="000000"/>
          <w:position w:val="-98"/>
          <w:sz w:val="20"/>
          <w:lang w:val="en-CA" w:eastAsia="en-CA"/>
        </w:rPr>
        <w:drawing>
          <wp:inline distT="0" distB="0" distL="0" distR="0">
            <wp:extent cx="895350" cy="76200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1"/>
                    <a:srcRect/>
                    <a:stretch>
                      <a:fillRect/>
                    </a:stretch>
                  </pic:blipFill>
                  <pic:spPr bwMode="auto">
                    <a:xfrm>
                      <a:off x="0" y="0"/>
                      <a:ext cx="895350" cy="7620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rPr>
      </w:pPr>
    </w:p>
    <w:p w:rsidR="00240DF4" w:rsidRDefault="00240DF4" w:rsidP="00240DF4">
      <w:pPr>
        <w:keepLines/>
        <w:suppressAutoHyphens/>
        <w:autoSpaceDE w:val="0"/>
        <w:autoSpaceDN w:val="0"/>
        <w:adjustRightInd w:val="0"/>
        <w:rPr>
          <w:color w:val="000000"/>
          <w:sz w:val="20"/>
          <w:szCs w:val="22"/>
        </w:rPr>
      </w:pPr>
      <w:r>
        <w:rPr>
          <w:noProof/>
          <w:color w:val="000000"/>
          <w:position w:val="-272"/>
          <w:sz w:val="20"/>
          <w:lang w:val="en-CA" w:eastAsia="en-CA"/>
        </w:rPr>
        <w:drawing>
          <wp:inline distT="0" distB="0" distL="0" distR="0">
            <wp:extent cx="1724025" cy="1866900"/>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2"/>
                    <a:srcRect/>
                    <a:stretch>
                      <a:fillRect/>
                    </a:stretch>
                  </pic:blipFill>
                  <pic:spPr bwMode="auto">
                    <a:xfrm>
                      <a:off x="0" y="0"/>
                      <a:ext cx="1724025" cy="18669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 xml:space="preserve">The volume of the stock acetic solution needed is 1.7 </w:t>
      </w:r>
      <w:r>
        <w:rPr>
          <w:rFonts w:ascii="Symbol" w:hAnsi="Symbol"/>
          <w:b/>
          <w:bCs/>
          <w:color w:val="000000"/>
          <w:sz w:val="20"/>
          <w:szCs w:val="22"/>
        </w:rPr>
        <w:t></w:t>
      </w:r>
      <w:r>
        <w:rPr>
          <w:b/>
          <w:bCs/>
          <w:color w:val="000000"/>
          <w:sz w:val="20"/>
          <w:szCs w:val="22"/>
        </w:rPr>
        <w:t xml:space="preserve"> 10</w:t>
      </w:r>
      <w:r>
        <w:rPr>
          <w:b/>
          <w:bCs/>
          <w:color w:val="000000"/>
          <w:sz w:val="20"/>
          <w:szCs w:val="22"/>
          <w:vertAlign w:val="superscript"/>
        </w:rPr>
        <w:t>2</w:t>
      </w:r>
      <w:r>
        <w:rPr>
          <w:b/>
          <w:bCs/>
          <w:color w:val="000000"/>
          <w:sz w:val="20"/>
          <w:szCs w:val="22"/>
        </w:rPr>
        <w:t xml:space="preserve"> mL.</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6.3</w:t>
      </w:r>
      <w:r>
        <w:rPr>
          <w:color w:val="000000"/>
          <w:sz w:val="20"/>
          <w:szCs w:val="22"/>
        </w:rPr>
        <w:tab/>
        <w:t>LOC:</w:t>
      </w:r>
      <w:r>
        <w:rPr>
          <w:color w:val="000000"/>
          <w:sz w:val="20"/>
          <w:szCs w:val="22"/>
        </w:rPr>
        <w:tab/>
        <w:t>SS2.02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82.</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98"/>
          <w:sz w:val="20"/>
          <w:szCs w:val="22"/>
          <w:lang w:val="en-CA" w:eastAsia="en-CA"/>
        </w:rPr>
        <w:drawing>
          <wp:inline distT="0" distB="0" distL="0" distR="0">
            <wp:extent cx="828675" cy="762000"/>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3"/>
                    <a:srcRect/>
                    <a:stretch>
                      <a:fillRect/>
                    </a:stretch>
                  </pic:blipFill>
                  <pic:spPr bwMode="auto">
                    <a:xfrm>
                      <a:off x="0" y="0"/>
                      <a:ext cx="828675" cy="7620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24"/>
          <w:sz w:val="20"/>
          <w:szCs w:val="22"/>
          <w:lang w:val="en-CA" w:eastAsia="en-CA"/>
        </w:rPr>
        <w:lastRenderedPageBreak/>
        <w:drawing>
          <wp:inline distT="0" distB="0" distL="0" distR="0">
            <wp:extent cx="1552575" cy="923925"/>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4"/>
                    <a:srcRect/>
                    <a:stretch>
                      <a:fillRect/>
                    </a:stretch>
                  </pic:blipFill>
                  <pic:spPr bwMode="auto">
                    <a:xfrm>
                      <a:off x="0" y="0"/>
                      <a:ext cx="1552575" cy="92392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concentration of the diluted HCl solution is 1.2 mol/L.</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6.3</w:t>
      </w:r>
      <w:r>
        <w:rPr>
          <w:color w:val="000000"/>
          <w:sz w:val="20"/>
          <w:szCs w:val="22"/>
        </w:rPr>
        <w:tab/>
        <w:t>LOC:</w:t>
      </w:r>
      <w:r>
        <w:rPr>
          <w:color w:val="000000"/>
          <w:sz w:val="20"/>
          <w:szCs w:val="22"/>
        </w:rPr>
        <w:tab/>
        <w:t>SS2.02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83.</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98"/>
          <w:sz w:val="20"/>
          <w:szCs w:val="22"/>
          <w:lang w:val="en-CA" w:eastAsia="en-CA"/>
        </w:rPr>
        <w:drawing>
          <wp:inline distT="0" distB="0" distL="0" distR="0">
            <wp:extent cx="828675" cy="762000"/>
            <wp:effectExtent l="1905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5"/>
                    <a:srcRect/>
                    <a:stretch>
                      <a:fillRect/>
                    </a:stretch>
                  </pic:blipFill>
                  <pic:spPr bwMode="auto">
                    <a:xfrm>
                      <a:off x="0" y="0"/>
                      <a:ext cx="828675" cy="7620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248"/>
          <w:sz w:val="20"/>
          <w:szCs w:val="22"/>
          <w:lang w:val="en-CA" w:eastAsia="en-CA"/>
        </w:rPr>
        <w:drawing>
          <wp:inline distT="0" distB="0" distL="0" distR="0">
            <wp:extent cx="1771650" cy="171450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6"/>
                    <a:srcRect/>
                    <a:stretch>
                      <a:fillRect/>
                    </a:stretch>
                  </pic:blipFill>
                  <pic:spPr bwMode="auto">
                    <a:xfrm>
                      <a:off x="0" y="0"/>
                      <a:ext cx="1771650" cy="17145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45"/>
          <w:sz w:val="20"/>
          <w:szCs w:val="22"/>
          <w:lang w:val="en-CA" w:eastAsia="en-CA"/>
        </w:rPr>
        <w:drawing>
          <wp:inline distT="0" distB="0" distL="0" distR="0">
            <wp:extent cx="1752600" cy="1057275"/>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7"/>
                    <a:srcRect/>
                    <a:stretch>
                      <a:fillRect/>
                    </a:stretch>
                  </pic:blipFill>
                  <pic:spPr bwMode="auto">
                    <a:xfrm>
                      <a:off x="0" y="0"/>
                      <a:ext cx="1752600" cy="1057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amount of water that must be added for the dilution is 300 mL.</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6.3</w:t>
      </w:r>
      <w:r>
        <w:rPr>
          <w:color w:val="000000"/>
          <w:sz w:val="20"/>
          <w:szCs w:val="22"/>
        </w:rPr>
        <w:tab/>
        <w:t>LOC:</w:t>
      </w:r>
      <w:r>
        <w:rPr>
          <w:color w:val="000000"/>
          <w:sz w:val="20"/>
          <w:szCs w:val="22"/>
        </w:rPr>
        <w:tab/>
        <w:t>SS2.02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84.</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116"/>
          <w:sz w:val="20"/>
          <w:szCs w:val="22"/>
          <w:lang w:val="en-CA" w:eastAsia="en-CA"/>
        </w:rPr>
        <w:drawing>
          <wp:inline distT="0" distB="0" distL="0" distR="0">
            <wp:extent cx="1352550" cy="87630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8"/>
                    <a:srcRect/>
                    <a:stretch>
                      <a:fillRect/>
                    </a:stretch>
                  </pic:blipFill>
                  <pic:spPr bwMode="auto">
                    <a:xfrm>
                      <a:off x="0" y="0"/>
                      <a:ext cx="1352550" cy="8763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581150" cy="676275"/>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9"/>
                    <a:srcRect/>
                    <a:stretch>
                      <a:fillRect/>
                    </a:stretch>
                  </pic:blipFill>
                  <pic:spPr bwMode="auto">
                    <a:xfrm>
                      <a:off x="0" y="0"/>
                      <a:ext cx="1581150"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343025" cy="647700"/>
            <wp:effectExtent l="1905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0"/>
                    <a:srcRect/>
                    <a:stretch>
                      <a:fillRect/>
                    </a:stretch>
                  </pic:blipFill>
                  <pic:spPr bwMode="auto">
                    <a:xfrm>
                      <a:off x="0" y="0"/>
                      <a:ext cx="1343025"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sodium carbonate concentration is 0.0358 mol/L.</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lastRenderedPageBreak/>
        <w:t>REF:</w:t>
      </w:r>
      <w:r>
        <w:rPr>
          <w:color w:val="000000"/>
          <w:sz w:val="20"/>
          <w:szCs w:val="22"/>
        </w:rPr>
        <w:tab/>
        <w:t>I</w:t>
      </w:r>
      <w:r>
        <w:rPr>
          <w:color w:val="000000"/>
          <w:sz w:val="20"/>
          <w:szCs w:val="22"/>
        </w:rPr>
        <w:tab/>
        <w:t>OBJ:</w:t>
      </w:r>
      <w:r>
        <w:rPr>
          <w:color w:val="000000"/>
          <w:sz w:val="20"/>
          <w:szCs w:val="22"/>
        </w:rPr>
        <w:tab/>
        <w:t>6.3</w:t>
      </w:r>
      <w:r>
        <w:rPr>
          <w:color w:val="000000"/>
          <w:sz w:val="20"/>
          <w:szCs w:val="22"/>
        </w:rPr>
        <w:tab/>
        <w:t>LOC:</w:t>
      </w:r>
      <w:r>
        <w:rPr>
          <w:color w:val="000000"/>
          <w:sz w:val="20"/>
          <w:szCs w:val="22"/>
        </w:rPr>
        <w:tab/>
        <w:t>SS2.02</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85.</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104"/>
          <w:sz w:val="20"/>
          <w:szCs w:val="22"/>
          <w:lang w:val="en-CA" w:eastAsia="en-CA"/>
        </w:rPr>
        <w:drawing>
          <wp:inline distT="0" distB="0" distL="0" distR="0">
            <wp:extent cx="1133475" cy="876300"/>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1"/>
                    <a:srcRect/>
                    <a:stretch>
                      <a:fillRect/>
                    </a:stretch>
                  </pic:blipFill>
                  <pic:spPr bwMode="auto">
                    <a:xfrm>
                      <a:off x="0" y="0"/>
                      <a:ext cx="1133475" cy="8763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pH of vinegar solution is 2.0.</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8.2</w:t>
      </w:r>
      <w:r>
        <w:rPr>
          <w:color w:val="000000"/>
          <w:sz w:val="20"/>
          <w:szCs w:val="22"/>
        </w:rPr>
        <w:tab/>
        <w:t>LOC:</w:t>
      </w:r>
      <w:r>
        <w:rPr>
          <w:color w:val="000000"/>
          <w:sz w:val="20"/>
          <w:szCs w:val="22"/>
        </w:rPr>
        <w:tab/>
        <w:t>SS1.07</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86.</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noProof/>
          <w:color w:val="000000"/>
          <w:position w:val="-116"/>
          <w:sz w:val="20"/>
          <w:szCs w:val="22"/>
          <w:lang w:val="en-CA" w:eastAsia="en-CA"/>
        </w:rPr>
        <w:drawing>
          <wp:inline distT="0" distB="0" distL="0" distR="0">
            <wp:extent cx="1495425" cy="962025"/>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2"/>
                    <a:srcRect/>
                    <a:stretch>
                      <a:fillRect/>
                    </a:stretch>
                  </pic:blipFill>
                  <pic:spPr bwMode="auto">
                    <a:xfrm>
                      <a:off x="0" y="0"/>
                      <a:ext cx="1495425" cy="96202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 xml:space="preserve">The hydrogen ion concentration of the swimming pool is 3.2 </w:t>
      </w:r>
      <w:r>
        <w:rPr>
          <w:rFonts w:ascii="Symbol" w:hAnsi="Symbol"/>
          <w:b/>
          <w:bCs/>
          <w:color w:val="000000"/>
          <w:sz w:val="20"/>
          <w:szCs w:val="22"/>
        </w:rPr>
        <w:t></w:t>
      </w:r>
      <w:r>
        <w:rPr>
          <w:b/>
          <w:bCs/>
          <w:color w:val="000000"/>
          <w:sz w:val="20"/>
          <w:szCs w:val="22"/>
        </w:rPr>
        <w:t xml:space="preserve"> 10</w:t>
      </w:r>
      <w:r>
        <w:rPr>
          <w:b/>
          <w:bCs/>
          <w:color w:val="000000"/>
          <w:sz w:val="20"/>
          <w:szCs w:val="22"/>
          <w:vertAlign w:val="superscript"/>
        </w:rPr>
        <w:t>–8</w:t>
      </w:r>
      <w:r>
        <w:rPr>
          <w:b/>
          <w:bCs/>
          <w:color w:val="000000"/>
          <w:sz w:val="20"/>
          <w:szCs w:val="22"/>
        </w:rPr>
        <w:t xml:space="preserve"> mol/L.</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K/U</w:t>
      </w:r>
      <w:r>
        <w:rPr>
          <w:color w:val="000000"/>
          <w:sz w:val="20"/>
          <w:szCs w:val="22"/>
        </w:rPr>
        <w:tab/>
        <w:t>OBJ:</w:t>
      </w:r>
      <w:r>
        <w:rPr>
          <w:color w:val="000000"/>
          <w:sz w:val="20"/>
          <w:szCs w:val="22"/>
        </w:rPr>
        <w:tab/>
        <w:t>8.2</w:t>
      </w:r>
      <w:r>
        <w:rPr>
          <w:color w:val="000000"/>
          <w:sz w:val="20"/>
          <w:szCs w:val="22"/>
        </w:rPr>
        <w:tab/>
        <w:t>LOC:</w:t>
      </w:r>
      <w:r>
        <w:rPr>
          <w:color w:val="000000"/>
          <w:sz w:val="20"/>
          <w:szCs w:val="22"/>
        </w:rPr>
        <w:tab/>
        <w:t>SS1.07</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87.</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vertAlign w:val="subscript"/>
        </w:rPr>
      </w:pPr>
      <w:r>
        <w:rPr>
          <w:color w:val="000000"/>
          <w:sz w:val="20"/>
          <w:szCs w:val="22"/>
        </w:rPr>
        <w:t>H</w:t>
      </w:r>
      <w:r>
        <w:rPr>
          <w:color w:val="000000"/>
          <w:sz w:val="20"/>
          <w:szCs w:val="22"/>
          <w:vertAlign w:val="subscript"/>
        </w:rPr>
        <w:t>2</w:t>
      </w:r>
      <w:r>
        <w:rPr>
          <w:color w:val="000000"/>
          <w:sz w:val="20"/>
          <w:szCs w:val="22"/>
        </w:rPr>
        <w:t>SO</w:t>
      </w:r>
      <w:r>
        <w:rPr>
          <w:color w:val="000000"/>
          <w:sz w:val="20"/>
          <w:szCs w:val="22"/>
          <w:vertAlign w:val="subscript"/>
        </w:rPr>
        <w:t>4(aq)</w:t>
      </w:r>
      <w:r>
        <w:rPr>
          <w:color w:val="000000"/>
          <w:sz w:val="20"/>
          <w:szCs w:val="22"/>
        </w:rPr>
        <w:t xml:space="preserve">  +  2NaOH</w:t>
      </w:r>
      <w:r>
        <w:rPr>
          <w:color w:val="000000"/>
          <w:sz w:val="20"/>
          <w:szCs w:val="22"/>
          <w:vertAlign w:val="subscript"/>
        </w:rPr>
        <w:t>(aq)</w:t>
      </w:r>
      <w:r>
        <w:rPr>
          <w:color w:val="000000"/>
          <w:sz w:val="20"/>
          <w:szCs w:val="22"/>
        </w:rPr>
        <w:t xml:space="preserve">  </w:t>
      </w:r>
      <w:r>
        <w:rPr>
          <w:rFonts w:ascii="Symbol" w:hAnsi="Symbol"/>
          <w:color w:val="000000"/>
          <w:sz w:val="20"/>
          <w:szCs w:val="22"/>
        </w:rPr>
        <w:t></w:t>
      </w:r>
      <w:r>
        <w:rPr>
          <w:color w:val="000000"/>
          <w:sz w:val="20"/>
          <w:szCs w:val="22"/>
        </w:rPr>
        <w:t xml:space="preserve">  Na</w:t>
      </w:r>
      <w:r>
        <w:rPr>
          <w:color w:val="000000"/>
          <w:sz w:val="20"/>
          <w:szCs w:val="22"/>
          <w:vertAlign w:val="subscript"/>
        </w:rPr>
        <w:t>2</w:t>
      </w:r>
      <w:r>
        <w:rPr>
          <w:color w:val="000000"/>
          <w:sz w:val="20"/>
          <w:szCs w:val="22"/>
        </w:rPr>
        <w:t>SO</w:t>
      </w:r>
      <w:r>
        <w:rPr>
          <w:color w:val="000000"/>
          <w:sz w:val="20"/>
          <w:szCs w:val="22"/>
          <w:vertAlign w:val="subscript"/>
        </w:rPr>
        <w:t>4(aq)</w:t>
      </w:r>
      <w:r>
        <w:rPr>
          <w:color w:val="000000"/>
          <w:sz w:val="20"/>
          <w:szCs w:val="22"/>
        </w:rPr>
        <w:t xml:space="preserve">  +  2H</w:t>
      </w:r>
      <w:r>
        <w:rPr>
          <w:color w:val="000000"/>
          <w:sz w:val="20"/>
          <w:szCs w:val="22"/>
          <w:vertAlign w:val="subscript"/>
        </w:rPr>
        <w:t>2</w:t>
      </w:r>
      <w:r>
        <w:rPr>
          <w:color w:val="000000"/>
          <w:sz w:val="20"/>
          <w:szCs w:val="22"/>
        </w:rPr>
        <w:t>O</w:t>
      </w:r>
      <w:r>
        <w:rPr>
          <w:color w:val="000000"/>
          <w:sz w:val="20"/>
          <w:szCs w:val="22"/>
          <w:vertAlign w:val="subscript"/>
        </w:rPr>
        <w:t>(l)</w:t>
      </w:r>
    </w:p>
    <w:tbl>
      <w:tblPr>
        <w:tblW w:w="0" w:type="auto"/>
        <w:tblLayout w:type="fixed"/>
        <w:tblCellMar>
          <w:left w:w="90" w:type="dxa"/>
          <w:right w:w="90" w:type="dxa"/>
        </w:tblCellMar>
        <w:tblLook w:val="0000"/>
      </w:tblPr>
      <w:tblGrid>
        <w:gridCol w:w="1170"/>
        <w:gridCol w:w="1980"/>
      </w:tblGrid>
      <w:tr w:rsidR="00240DF4" w:rsidTr="009F3A18">
        <w:tblPrEx>
          <w:tblCellMar>
            <w:top w:w="0" w:type="dxa"/>
            <w:bottom w:w="0" w:type="dxa"/>
          </w:tblCellMar>
        </w:tblPrEx>
        <w:tc>
          <w:tcPr>
            <w:tcW w:w="117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10.00 mL</w:t>
            </w:r>
          </w:p>
        </w:tc>
        <w:tc>
          <w:tcPr>
            <w:tcW w:w="198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8.66 mL</w:t>
            </w:r>
          </w:p>
        </w:tc>
      </w:tr>
      <w:tr w:rsidR="00240DF4" w:rsidTr="009F3A18">
        <w:tblPrEx>
          <w:tblCellMar>
            <w:top w:w="0" w:type="dxa"/>
            <w:bottom w:w="0" w:type="dxa"/>
          </w:tblCellMar>
        </w:tblPrEx>
        <w:tc>
          <w:tcPr>
            <w:tcW w:w="117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C</w:t>
            </w:r>
          </w:p>
        </w:tc>
        <w:tc>
          <w:tcPr>
            <w:tcW w:w="198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0.00512 mol/L</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733550" cy="64770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3"/>
                    <a:srcRect/>
                    <a:stretch>
                      <a:fillRect/>
                    </a:stretch>
                  </pic:blipFill>
                  <pic:spPr bwMode="auto">
                    <a:xfrm>
                      <a:off x="0" y="0"/>
                      <a:ext cx="1733550"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495425" cy="647700"/>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4"/>
                    <a:srcRect/>
                    <a:stretch>
                      <a:fillRect/>
                    </a:stretch>
                  </pic:blipFill>
                  <pic:spPr bwMode="auto">
                    <a:xfrm>
                      <a:off x="0" y="0"/>
                      <a:ext cx="1495425"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362075" cy="647700"/>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5"/>
                    <a:srcRect/>
                    <a:stretch>
                      <a:fillRect/>
                    </a:stretch>
                  </pic:blipFill>
                  <pic:spPr bwMode="auto">
                    <a:xfrm>
                      <a:off x="0" y="0"/>
                      <a:ext cx="1362075"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2"/>
        </w:rPr>
      </w:pPr>
      <w:r>
        <w:rPr>
          <w:b/>
          <w:bCs/>
          <w:color w:val="000000"/>
          <w:sz w:val="20"/>
          <w:szCs w:val="22"/>
        </w:rPr>
        <w:t xml:space="preserve">The sulfuric acid concentration in the lake is 2.22 </w:t>
      </w:r>
      <w:r>
        <w:rPr>
          <w:rFonts w:ascii="Symbol" w:hAnsi="Symbol"/>
          <w:b/>
          <w:bCs/>
          <w:color w:val="000000"/>
          <w:sz w:val="20"/>
          <w:szCs w:val="22"/>
        </w:rPr>
        <w:t></w:t>
      </w:r>
      <w:r>
        <w:rPr>
          <w:b/>
          <w:bCs/>
          <w:color w:val="000000"/>
          <w:sz w:val="20"/>
          <w:szCs w:val="22"/>
        </w:rPr>
        <w:t xml:space="preserve"> 10</w:t>
      </w:r>
      <w:r>
        <w:rPr>
          <w:b/>
          <w:bCs/>
          <w:color w:val="000000"/>
          <w:sz w:val="20"/>
          <w:szCs w:val="22"/>
          <w:vertAlign w:val="superscript"/>
        </w:rPr>
        <w:t xml:space="preserve">–2 </w:t>
      </w:r>
      <w:r>
        <w:rPr>
          <w:b/>
          <w:bCs/>
          <w:color w:val="000000"/>
          <w:sz w:val="20"/>
          <w:szCs w:val="22"/>
        </w:rPr>
        <w:t>mol/L.</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92"/>
          <w:sz w:val="20"/>
          <w:szCs w:val="22"/>
          <w:lang w:val="en-CA" w:eastAsia="en-CA"/>
        </w:rPr>
        <w:drawing>
          <wp:inline distT="0" distB="0" distL="0" distR="0">
            <wp:extent cx="1123950" cy="800100"/>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6"/>
                    <a:srcRect/>
                    <a:stretch>
                      <a:fillRect/>
                    </a:stretch>
                  </pic:blipFill>
                  <pic:spPr bwMode="auto">
                    <a:xfrm>
                      <a:off x="0" y="0"/>
                      <a:ext cx="1123950" cy="8001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pH of the lake water is 1.65.</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8.5</w:t>
      </w:r>
      <w:r>
        <w:rPr>
          <w:color w:val="000000"/>
          <w:sz w:val="20"/>
          <w:szCs w:val="22"/>
        </w:rPr>
        <w:tab/>
        <w:t>LOC:</w:t>
      </w:r>
      <w:r>
        <w:rPr>
          <w:color w:val="000000"/>
          <w:sz w:val="20"/>
          <w:szCs w:val="22"/>
        </w:rPr>
        <w:tab/>
        <w:t>SS2.09</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88.</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color w:val="000000"/>
          <w:sz w:val="20"/>
          <w:szCs w:val="22"/>
        </w:rPr>
        <w:t>Mg(OH)</w:t>
      </w:r>
      <w:r>
        <w:rPr>
          <w:color w:val="000000"/>
          <w:sz w:val="20"/>
          <w:szCs w:val="22"/>
          <w:vertAlign w:val="subscript"/>
        </w:rPr>
        <w:t>2(aq)</w:t>
      </w:r>
      <w:r>
        <w:rPr>
          <w:color w:val="000000"/>
          <w:sz w:val="20"/>
          <w:szCs w:val="22"/>
        </w:rPr>
        <w:t xml:space="preserve">  +  2HCl</w:t>
      </w:r>
      <w:r>
        <w:rPr>
          <w:color w:val="000000"/>
          <w:sz w:val="20"/>
          <w:szCs w:val="22"/>
          <w:vertAlign w:val="subscript"/>
        </w:rPr>
        <w:t>(aq)</w:t>
      </w:r>
      <w:r>
        <w:rPr>
          <w:color w:val="000000"/>
          <w:sz w:val="20"/>
          <w:szCs w:val="22"/>
        </w:rPr>
        <w:t xml:space="preserve">  </w:t>
      </w:r>
      <w:r>
        <w:rPr>
          <w:rFonts w:ascii="Symbol" w:hAnsi="Symbol"/>
          <w:color w:val="000000"/>
          <w:sz w:val="20"/>
          <w:szCs w:val="22"/>
        </w:rPr>
        <w:t></w:t>
      </w:r>
      <w:r>
        <w:rPr>
          <w:color w:val="000000"/>
          <w:sz w:val="20"/>
          <w:szCs w:val="22"/>
        </w:rPr>
        <w:t xml:space="preserve">  MgCl</w:t>
      </w:r>
      <w:r>
        <w:rPr>
          <w:color w:val="000000"/>
          <w:sz w:val="20"/>
          <w:szCs w:val="22"/>
          <w:vertAlign w:val="subscript"/>
        </w:rPr>
        <w:t>2(aq)</w:t>
      </w:r>
      <w:r>
        <w:rPr>
          <w:color w:val="000000"/>
          <w:sz w:val="20"/>
          <w:szCs w:val="22"/>
        </w:rPr>
        <w:t xml:space="preserve">  +  2H</w:t>
      </w:r>
      <w:r>
        <w:rPr>
          <w:color w:val="000000"/>
          <w:sz w:val="20"/>
          <w:szCs w:val="22"/>
          <w:vertAlign w:val="subscript"/>
        </w:rPr>
        <w:t>2</w:t>
      </w:r>
      <w:r>
        <w:rPr>
          <w:color w:val="000000"/>
          <w:sz w:val="20"/>
          <w:szCs w:val="22"/>
        </w:rPr>
        <w:t>O</w:t>
      </w:r>
      <w:r>
        <w:rPr>
          <w:color w:val="000000"/>
          <w:sz w:val="20"/>
          <w:szCs w:val="22"/>
          <w:vertAlign w:val="subscript"/>
        </w:rPr>
        <w:t>(l)</w:t>
      </w:r>
    </w:p>
    <w:tbl>
      <w:tblPr>
        <w:tblW w:w="0" w:type="auto"/>
        <w:tblLayout w:type="fixed"/>
        <w:tblCellMar>
          <w:left w:w="90" w:type="dxa"/>
          <w:right w:w="90" w:type="dxa"/>
        </w:tblCellMar>
        <w:tblLook w:val="0000"/>
      </w:tblPr>
      <w:tblGrid>
        <w:gridCol w:w="1440"/>
        <w:gridCol w:w="1710"/>
      </w:tblGrid>
      <w:tr w:rsidR="00240DF4" w:rsidTr="009F3A18">
        <w:tblPrEx>
          <w:tblCellMar>
            <w:top w:w="0" w:type="dxa"/>
            <w:bottom w:w="0" w:type="dxa"/>
          </w:tblCellMar>
        </w:tblPrEx>
        <w:tc>
          <w:tcPr>
            <w:tcW w:w="14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12.0 mg</w:t>
            </w:r>
          </w:p>
        </w:tc>
        <w:tc>
          <w:tcPr>
            <w:tcW w:w="171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0.01 mol/L</w:t>
            </w:r>
          </w:p>
        </w:tc>
      </w:tr>
      <w:tr w:rsidR="00240DF4" w:rsidTr="009F3A18">
        <w:tblPrEx>
          <w:tblCellMar>
            <w:top w:w="0" w:type="dxa"/>
            <w:bottom w:w="0" w:type="dxa"/>
          </w:tblCellMar>
        </w:tblPrEx>
        <w:tc>
          <w:tcPr>
            <w:tcW w:w="144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color w:val="000000"/>
                <w:sz w:val="20"/>
                <w:szCs w:val="22"/>
              </w:rPr>
              <w:t>58.31 g/mol</w:t>
            </w:r>
          </w:p>
        </w:tc>
        <w:tc>
          <w:tcPr>
            <w:tcW w:w="1710" w:type="dxa"/>
            <w:tcBorders>
              <w:top w:val="nil"/>
              <w:left w:val="nil"/>
              <w:bottom w:val="nil"/>
              <w:right w:val="nil"/>
            </w:tcBorders>
          </w:tcPr>
          <w:p w:rsidR="00240DF4" w:rsidRDefault="00240DF4" w:rsidP="009F3A18">
            <w:pPr>
              <w:keepLines/>
              <w:suppressAutoHyphens/>
              <w:autoSpaceDE w:val="0"/>
              <w:autoSpaceDN w:val="0"/>
              <w:adjustRightInd w:val="0"/>
              <w:rPr>
                <w:color w:val="000000"/>
                <w:sz w:val="20"/>
                <w:szCs w:val="22"/>
              </w:rPr>
            </w:pPr>
            <w:r>
              <w:rPr>
                <w:i/>
                <w:iCs/>
                <w:color w:val="000000"/>
                <w:sz w:val="20"/>
                <w:szCs w:val="22"/>
              </w:rPr>
              <w:t>v</w:t>
            </w:r>
          </w:p>
        </w:tc>
      </w:tr>
    </w:tbl>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7"/>
          <w:sz w:val="20"/>
          <w:szCs w:val="22"/>
          <w:lang w:val="en-CA" w:eastAsia="en-CA"/>
        </w:rPr>
        <w:drawing>
          <wp:inline distT="0" distB="0" distL="0" distR="0">
            <wp:extent cx="1609725" cy="676275"/>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7"/>
                    <a:srcRect/>
                    <a:stretch>
                      <a:fillRect/>
                    </a:stretch>
                  </pic:blipFill>
                  <pic:spPr bwMode="auto">
                    <a:xfrm>
                      <a:off x="0" y="0"/>
                      <a:ext cx="160972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63"/>
          <w:sz w:val="20"/>
          <w:szCs w:val="22"/>
          <w:lang w:val="en-CA" w:eastAsia="en-CA"/>
        </w:rPr>
        <w:drawing>
          <wp:inline distT="0" distB="0" distL="0" distR="0">
            <wp:extent cx="1381125" cy="647700"/>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8"/>
                    <a:srcRect/>
                    <a:stretch>
                      <a:fillRect/>
                    </a:stretch>
                  </pic:blipFill>
                  <pic:spPr bwMode="auto">
                    <a:xfrm>
                      <a:off x="0" y="0"/>
                      <a:ext cx="1381125"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02"/>
          <w:sz w:val="20"/>
          <w:szCs w:val="22"/>
          <w:lang w:val="en-CA" w:eastAsia="en-CA"/>
        </w:rPr>
        <w:drawing>
          <wp:inline distT="0" distB="0" distL="0" distR="0">
            <wp:extent cx="1952625" cy="895350"/>
            <wp:effectExtent l="1905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9"/>
                    <a:srcRect/>
                    <a:stretch>
                      <a:fillRect/>
                    </a:stretch>
                  </pic:blipFill>
                  <pic:spPr bwMode="auto">
                    <a:xfrm>
                      <a:off x="0" y="0"/>
                      <a:ext cx="1952625" cy="8953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milk of magnesia can neutralize 40 mL of stomach acid.</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8.5</w:t>
      </w:r>
      <w:r>
        <w:rPr>
          <w:color w:val="000000"/>
          <w:sz w:val="20"/>
          <w:szCs w:val="22"/>
        </w:rPr>
        <w:tab/>
        <w:t>LOC:</w:t>
      </w:r>
      <w:r>
        <w:rPr>
          <w:color w:val="000000"/>
          <w:sz w:val="20"/>
          <w:szCs w:val="22"/>
        </w:rPr>
        <w:tab/>
        <w:t>SS2.09</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89.</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1</w:t>
      </w:r>
      <w:r>
        <w:rPr>
          <w:color w:val="000000"/>
          <w:sz w:val="20"/>
          <w:szCs w:val="22"/>
        </w:rPr>
        <w:t xml:space="preserve"> = 125 kPa</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1</w:t>
      </w:r>
      <w:r>
        <w:rPr>
          <w:color w:val="000000"/>
          <w:sz w:val="20"/>
          <w:szCs w:val="22"/>
        </w:rPr>
        <w:t xml:space="preserve"> = 7.75 L</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2</w:t>
      </w:r>
      <w:r>
        <w:rPr>
          <w:color w:val="000000"/>
          <w:sz w:val="20"/>
          <w:szCs w:val="22"/>
        </w:rPr>
        <w:t xml:space="preserve"> = 101.325 kPa</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2</w:t>
      </w:r>
      <w:r>
        <w:rPr>
          <w:color w:val="000000"/>
          <w:sz w:val="20"/>
          <w:szCs w:val="22"/>
        </w:rPr>
        <w:t xml:space="preserve"> = ?</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209"/>
          <w:sz w:val="20"/>
          <w:szCs w:val="22"/>
          <w:lang w:val="en-CA" w:eastAsia="en-CA"/>
        </w:rPr>
        <w:drawing>
          <wp:inline distT="0" distB="0" distL="0" distR="0">
            <wp:extent cx="1457325" cy="146685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0"/>
                    <a:srcRect/>
                    <a:stretch>
                      <a:fillRect/>
                    </a:stretch>
                  </pic:blipFill>
                  <pic:spPr bwMode="auto">
                    <a:xfrm>
                      <a:off x="0" y="0"/>
                      <a:ext cx="1457325" cy="14668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new volume of the balloon is 9.56 L.</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9.2</w:t>
      </w:r>
      <w:r>
        <w:rPr>
          <w:color w:val="000000"/>
          <w:sz w:val="20"/>
          <w:szCs w:val="22"/>
        </w:rPr>
        <w:tab/>
        <w:t>LOC:</w:t>
      </w:r>
      <w:r>
        <w:rPr>
          <w:color w:val="000000"/>
          <w:sz w:val="20"/>
          <w:szCs w:val="22"/>
        </w:rPr>
        <w:tab/>
        <w:t>GA2.04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90.</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m</w:t>
      </w:r>
      <w:r>
        <w:rPr>
          <w:color w:val="000000"/>
          <w:sz w:val="20"/>
          <w:szCs w:val="22"/>
        </w:rPr>
        <w:t xml:space="preserve"> = 3.45 g</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 xml:space="preserve">T </w:t>
      </w:r>
      <w:r>
        <w:rPr>
          <w:color w:val="000000"/>
          <w:sz w:val="20"/>
          <w:szCs w:val="22"/>
        </w:rPr>
        <w:t>= 273 K</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rPr>
        <w:t xml:space="preserve"> = 101.325 kPa</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R</w:t>
      </w:r>
      <w:r>
        <w:rPr>
          <w:color w:val="000000"/>
          <w:sz w:val="20"/>
          <w:szCs w:val="22"/>
        </w:rPr>
        <w:t xml:space="preserve"> = 8.31 kPa L/mol K</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rPr>
        <w:t xml:space="preserve"> = ?</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tabs>
          <w:tab w:val="left" w:pos="3060"/>
        </w:tabs>
        <w:suppressAutoHyphens/>
        <w:autoSpaceDE w:val="0"/>
        <w:autoSpaceDN w:val="0"/>
        <w:adjustRightInd w:val="0"/>
        <w:rPr>
          <w:color w:val="000000"/>
          <w:sz w:val="20"/>
          <w:szCs w:val="22"/>
        </w:rPr>
      </w:pPr>
      <w:r>
        <w:rPr>
          <w:color w:val="000000"/>
          <w:sz w:val="20"/>
          <w:szCs w:val="22"/>
        </w:rPr>
        <w:t>Convert mass to moles of CO</w:t>
      </w:r>
      <w:r>
        <w:rPr>
          <w:color w:val="000000"/>
          <w:sz w:val="20"/>
          <w:szCs w:val="22"/>
          <w:vertAlign w:val="subscript"/>
        </w:rPr>
        <w:t>2</w:t>
      </w:r>
      <w:r>
        <w:rPr>
          <w:color w:val="000000"/>
          <w:sz w:val="20"/>
          <w:szCs w:val="22"/>
        </w:rPr>
        <w:t>:</w:t>
      </w:r>
      <w:r>
        <w:rPr>
          <w:color w:val="000000"/>
          <w:sz w:val="20"/>
          <w:szCs w:val="22"/>
        </w:rPr>
        <w:tab/>
      </w:r>
      <w:r>
        <w:rPr>
          <w:noProof/>
          <w:color w:val="000000"/>
          <w:position w:val="-67"/>
          <w:sz w:val="20"/>
          <w:szCs w:val="22"/>
          <w:lang w:val="en-CA" w:eastAsia="en-CA"/>
        </w:rPr>
        <w:drawing>
          <wp:inline distT="0" distB="0" distL="0" distR="0">
            <wp:extent cx="2667000" cy="695325"/>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1"/>
                    <a:srcRect/>
                    <a:stretch>
                      <a:fillRect/>
                    </a:stretch>
                  </pic:blipFill>
                  <pic:spPr bwMode="auto">
                    <a:xfrm>
                      <a:off x="0" y="0"/>
                      <a:ext cx="2667000" cy="69532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93"/>
          <w:sz w:val="20"/>
          <w:szCs w:val="22"/>
          <w:lang w:val="en-CA" w:eastAsia="en-CA"/>
        </w:rPr>
        <w:lastRenderedPageBreak/>
        <w:drawing>
          <wp:inline distT="0" distB="0" distL="0" distR="0">
            <wp:extent cx="2581275" cy="1362075"/>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2"/>
                    <a:srcRect/>
                    <a:stretch>
                      <a:fillRect/>
                    </a:stretch>
                  </pic:blipFill>
                  <pic:spPr bwMode="auto">
                    <a:xfrm>
                      <a:off x="0" y="0"/>
                      <a:ext cx="2581275" cy="13620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volume occupied by the CO</w:t>
      </w:r>
      <w:r>
        <w:rPr>
          <w:b/>
          <w:bCs/>
          <w:color w:val="000000"/>
          <w:sz w:val="20"/>
          <w:szCs w:val="22"/>
          <w:vertAlign w:val="subscript"/>
        </w:rPr>
        <w:t>2</w:t>
      </w:r>
      <w:r>
        <w:rPr>
          <w:b/>
          <w:bCs/>
          <w:color w:val="000000"/>
          <w:sz w:val="20"/>
          <w:szCs w:val="22"/>
        </w:rPr>
        <w:t xml:space="preserve"> is 1.76 L.</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9.4</w:t>
      </w:r>
      <w:r>
        <w:rPr>
          <w:color w:val="000000"/>
          <w:sz w:val="20"/>
          <w:szCs w:val="22"/>
        </w:rPr>
        <w:tab/>
        <w:t>LOC:</w:t>
      </w:r>
      <w:r>
        <w:rPr>
          <w:color w:val="000000"/>
          <w:sz w:val="20"/>
          <w:szCs w:val="22"/>
        </w:rPr>
        <w:tab/>
        <w:t>GA2.04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91.</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n</w:t>
      </w:r>
      <w:r>
        <w:rPr>
          <w:color w:val="000000"/>
          <w:sz w:val="20"/>
          <w:szCs w:val="22"/>
        </w:rPr>
        <w:t xml:space="preserve"> = 0.155 mol N</w:t>
      </w:r>
      <w:r>
        <w:rPr>
          <w:color w:val="000000"/>
          <w:sz w:val="20"/>
          <w:szCs w:val="22"/>
          <w:vertAlign w:val="subscript"/>
        </w:rPr>
        <w:t>2</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rPr>
        <w:t xml:space="preserve"> = 8.95 L</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rPr>
        <w:t xml:space="preserve"> = 23ºC + 273 = 296 K</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R</w:t>
      </w:r>
      <w:r>
        <w:rPr>
          <w:color w:val="000000"/>
          <w:sz w:val="20"/>
          <w:szCs w:val="22"/>
        </w:rPr>
        <w:t xml:space="preserve"> = 8.31 kPaL/molK</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rPr>
        <w:t xml:space="preserve"> = ?</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93"/>
          <w:sz w:val="20"/>
          <w:szCs w:val="22"/>
          <w:lang w:val="en-CA" w:eastAsia="en-CA"/>
        </w:rPr>
        <w:drawing>
          <wp:inline distT="0" distB="0" distL="0" distR="0">
            <wp:extent cx="2438400" cy="1362075"/>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3"/>
                    <a:srcRect/>
                    <a:stretch>
                      <a:fillRect/>
                    </a:stretch>
                  </pic:blipFill>
                  <pic:spPr bwMode="auto">
                    <a:xfrm>
                      <a:off x="0" y="0"/>
                      <a:ext cx="2438400" cy="13620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pressure gauge would read 42.6 kPa.</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9.4</w:t>
      </w:r>
      <w:r>
        <w:rPr>
          <w:color w:val="000000"/>
          <w:sz w:val="20"/>
          <w:szCs w:val="22"/>
        </w:rPr>
        <w:tab/>
        <w:t>LOC:</w:t>
      </w:r>
      <w:r>
        <w:rPr>
          <w:color w:val="000000"/>
          <w:sz w:val="20"/>
          <w:szCs w:val="22"/>
        </w:rPr>
        <w:tab/>
        <w:t>GA2.04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92.</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 xml:space="preserve">n </w:t>
      </w:r>
      <w:r>
        <w:rPr>
          <w:color w:val="000000"/>
          <w:sz w:val="20"/>
          <w:szCs w:val="22"/>
        </w:rPr>
        <w:t>= 3.25 mol</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 xml:space="preserve">T </w:t>
      </w:r>
      <w:r>
        <w:rPr>
          <w:color w:val="000000"/>
          <w:sz w:val="20"/>
          <w:szCs w:val="22"/>
        </w:rPr>
        <w:t>= 25ºC + 273 = 298 K</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R</w:t>
      </w:r>
      <w:r>
        <w:rPr>
          <w:color w:val="000000"/>
          <w:sz w:val="20"/>
          <w:szCs w:val="22"/>
        </w:rPr>
        <w:t xml:space="preserve"> = 8.31 kPa L/mol K</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rPr>
        <w:t xml:space="preserve"> = 799 mm Hg</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rPr>
        <w:t xml:space="preserve"> = ?</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tabs>
          <w:tab w:val="left" w:pos="3330"/>
        </w:tabs>
        <w:suppressAutoHyphens/>
        <w:autoSpaceDE w:val="0"/>
        <w:autoSpaceDN w:val="0"/>
        <w:adjustRightInd w:val="0"/>
        <w:rPr>
          <w:color w:val="000000"/>
          <w:sz w:val="20"/>
          <w:szCs w:val="22"/>
        </w:rPr>
      </w:pPr>
      <w:r>
        <w:rPr>
          <w:color w:val="000000"/>
          <w:sz w:val="20"/>
          <w:szCs w:val="22"/>
        </w:rPr>
        <w:t xml:space="preserve">Convert </w:t>
      </w:r>
      <w:r>
        <w:rPr>
          <w:i/>
          <w:iCs/>
          <w:color w:val="000000"/>
          <w:sz w:val="20"/>
          <w:szCs w:val="22"/>
        </w:rPr>
        <w:t xml:space="preserve">P </w:t>
      </w:r>
      <w:r>
        <w:rPr>
          <w:color w:val="000000"/>
          <w:sz w:val="20"/>
          <w:szCs w:val="22"/>
        </w:rPr>
        <w:t>into kPa from mm Hg:</w:t>
      </w:r>
      <w:r>
        <w:rPr>
          <w:color w:val="000000"/>
          <w:sz w:val="20"/>
          <w:szCs w:val="22"/>
        </w:rPr>
        <w:tab/>
      </w:r>
      <w:r>
        <w:rPr>
          <w:noProof/>
          <w:color w:val="000000"/>
          <w:position w:val="-67"/>
          <w:sz w:val="20"/>
          <w:szCs w:val="22"/>
          <w:lang w:val="en-CA" w:eastAsia="en-CA"/>
        </w:rPr>
        <w:drawing>
          <wp:inline distT="0" distB="0" distL="0" distR="0">
            <wp:extent cx="2124075" cy="676275"/>
            <wp:effectExtent l="1905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4"/>
                    <a:srcRect/>
                    <a:stretch>
                      <a:fillRect/>
                    </a:stretch>
                  </pic:blipFill>
                  <pic:spPr bwMode="auto">
                    <a:xfrm>
                      <a:off x="0" y="0"/>
                      <a:ext cx="212407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93"/>
          <w:sz w:val="20"/>
          <w:szCs w:val="22"/>
          <w:lang w:val="en-CA" w:eastAsia="en-CA"/>
        </w:rPr>
        <w:drawing>
          <wp:inline distT="0" distB="0" distL="0" distR="0">
            <wp:extent cx="2447925" cy="1362075"/>
            <wp:effectExtent l="1905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5"/>
                    <a:srcRect/>
                    <a:stretch>
                      <a:fillRect/>
                    </a:stretch>
                  </pic:blipFill>
                  <pic:spPr bwMode="auto">
                    <a:xfrm>
                      <a:off x="0" y="0"/>
                      <a:ext cx="2447925" cy="13620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He gas will occupy a volume of 75.6 L.</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9.4</w:t>
      </w:r>
      <w:r>
        <w:rPr>
          <w:color w:val="000000"/>
          <w:sz w:val="20"/>
          <w:szCs w:val="22"/>
        </w:rPr>
        <w:tab/>
        <w:t>LOC:</w:t>
      </w:r>
      <w:r>
        <w:rPr>
          <w:color w:val="000000"/>
          <w:sz w:val="20"/>
          <w:szCs w:val="22"/>
        </w:rPr>
        <w:tab/>
        <w:t>GA2.04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93.</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rPr>
        <w:t xml:space="preserve"> = 5.25 L</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lastRenderedPageBreak/>
        <w:t>P</w:t>
      </w:r>
      <w:r>
        <w:rPr>
          <w:color w:val="000000"/>
          <w:sz w:val="20"/>
          <w:szCs w:val="22"/>
        </w:rPr>
        <w:t xml:space="preserve"> = 105 kPa</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rPr>
        <w:t xml:space="preserve"> = 299 K</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R</w:t>
      </w:r>
      <w:r>
        <w:rPr>
          <w:color w:val="000000"/>
          <w:sz w:val="20"/>
          <w:szCs w:val="22"/>
        </w:rPr>
        <w:t xml:space="preserve"> = 8.31 kPa L/mol K</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n</w:t>
      </w:r>
      <w:r>
        <w:rPr>
          <w:color w:val="000000"/>
          <w:sz w:val="20"/>
          <w:szCs w:val="22"/>
        </w:rPr>
        <w:t xml:space="preserve"> = ?</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193"/>
          <w:sz w:val="20"/>
          <w:szCs w:val="22"/>
          <w:lang w:val="en-CA" w:eastAsia="en-CA"/>
        </w:rPr>
        <w:drawing>
          <wp:inline distT="0" distB="0" distL="0" distR="0">
            <wp:extent cx="1838325" cy="1362075"/>
            <wp:effectExtent l="1905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6"/>
                    <a:srcRect/>
                    <a:stretch>
                      <a:fillRect/>
                    </a:stretch>
                  </pic:blipFill>
                  <pic:spPr bwMode="auto">
                    <a:xfrm>
                      <a:off x="0" y="0"/>
                      <a:ext cx="1838325" cy="13620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
        </w:rPr>
      </w:pPr>
      <w:r>
        <w:rPr>
          <w:color w:val="000000"/>
          <w:sz w:val="20"/>
          <w:szCs w:val="22"/>
        </w:rPr>
        <w:t>The answer would be the same if the question asked for the number of moles of nitrogen gas. The question assumes ideal gases and Avogadro's theory states that two gases at the same temperature, pressure, and volume would contain the same number of molecules. If you have the same number of molecules, you have the same number of moles; however, the masses will be different.</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C</w:t>
      </w:r>
      <w:r>
        <w:rPr>
          <w:color w:val="000000"/>
          <w:sz w:val="20"/>
          <w:szCs w:val="22"/>
        </w:rPr>
        <w:tab/>
        <w:t>OBJ:</w:t>
      </w:r>
      <w:r>
        <w:rPr>
          <w:color w:val="000000"/>
          <w:sz w:val="20"/>
          <w:szCs w:val="22"/>
        </w:rPr>
        <w:tab/>
        <w:t>9.4</w:t>
      </w:r>
      <w:r>
        <w:rPr>
          <w:color w:val="000000"/>
          <w:sz w:val="20"/>
          <w:szCs w:val="22"/>
        </w:rPr>
        <w:tab/>
        <w:t>LOC:</w:t>
      </w:r>
      <w:r>
        <w:rPr>
          <w:color w:val="000000"/>
          <w:sz w:val="20"/>
          <w:szCs w:val="22"/>
        </w:rPr>
        <w:tab/>
        <w:t>GA2.04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94.</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1</w:t>
      </w:r>
      <w:r>
        <w:rPr>
          <w:color w:val="000000"/>
          <w:sz w:val="20"/>
          <w:szCs w:val="22"/>
        </w:rPr>
        <w:t xml:space="preserve"> = 775 mL</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2</w:t>
      </w:r>
      <w:r>
        <w:rPr>
          <w:color w:val="000000"/>
          <w:sz w:val="20"/>
          <w:szCs w:val="22"/>
        </w:rPr>
        <w:t xml:space="preserve"> = 825 mL</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vertAlign w:val="subscript"/>
        </w:rPr>
        <w:t>1</w:t>
      </w:r>
      <w:r>
        <w:rPr>
          <w:color w:val="000000"/>
          <w:sz w:val="20"/>
          <w:szCs w:val="22"/>
        </w:rPr>
        <w:t xml:space="preserve"> = –28ºC + 273 = 245 K</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vertAlign w:val="subscript"/>
        </w:rPr>
        <w:t>2</w:t>
      </w:r>
      <w:r>
        <w:rPr>
          <w:color w:val="000000"/>
          <w:sz w:val="20"/>
          <w:szCs w:val="22"/>
        </w:rPr>
        <w:t xml:space="preserve"> = 15 K + 273 K = 288 K</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1</w:t>
      </w:r>
      <w:r>
        <w:rPr>
          <w:color w:val="000000"/>
          <w:sz w:val="20"/>
          <w:szCs w:val="22"/>
        </w:rPr>
        <w:t xml:space="preserve"> = 92.5 kPa</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2</w:t>
      </w:r>
      <w:r>
        <w:rPr>
          <w:color w:val="000000"/>
          <w:sz w:val="20"/>
          <w:szCs w:val="22"/>
        </w:rPr>
        <w:t xml:space="preserve"> = ?</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230"/>
          <w:sz w:val="20"/>
          <w:szCs w:val="22"/>
          <w:lang w:val="en-CA" w:eastAsia="en-CA"/>
        </w:rPr>
        <w:drawing>
          <wp:inline distT="0" distB="0" distL="0" distR="0">
            <wp:extent cx="2076450" cy="1733550"/>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7"/>
                    <a:srcRect/>
                    <a:stretch>
                      <a:fillRect/>
                    </a:stretch>
                  </pic:blipFill>
                  <pic:spPr bwMode="auto">
                    <a:xfrm>
                      <a:off x="0" y="0"/>
                      <a:ext cx="2076450" cy="17335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pressure at the base of Mt. Logan is 101 kPa.</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9.2</w:t>
      </w:r>
      <w:r>
        <w:rPr>
          <w:color w:val="000000"/>
          <w:sz w:val="20"/>
          <w:szCs w:val="22"/>
        </w:rPr>
        <w:tab/>
        <w:t>LOC:</w:t>
      </w:r>
      <w:r>
        <w:rPr>
          <w:color w:val="000000"/>
          <w:sz w:val="20"/>
          <w:szCs w:val="22"/>
        </w:rPr>
        <w:tab/>
        <w:t>GA2.04</w:t>
      </w:r>
    </w:p>
    <w:p w:rsidR="00240DF4" w:rsidRDefault="00240DF4" w:rsidP="00240DF4">
      <w:pPr>
        <w:widowControl w:val="0"/>
        <w:suppressAutoHyphens/>
        <w:autoSpaceDE w:val="0"/>
        <w:autoSpaceDN w:val="0"/>
        <w:adjustRightInd w:val="0"/>
        <w:spacing w:after="1"/>
        <w:rPr>
          <w:color w:val="000000"/>
          <w:sz w:val="20"/>
          <w:szCs w:val="2"/>
        </w:rPr>
      </w:pPr>
    </w:p>
    <w:p w:rsidR="00240DF4" w:rsidRDefault="00240DF4" w:rsidP="00240DF4">
      <w:pPr>
        <w:widowControl w:val="0"/>
        <w:tabs>
          <w:tab w:val="right" w:pos="-180"/>
          <w:tab w:val="left" w:pos="0"/>
          <w:tab w:val="left" w:pos="706"/>
          <w:tab w:val="left" w:pos="2045"/>
          <w:tab w:val="left" w:pos="2678"/>
          <w:tab w:val="left" w:pos="4003"/>
          <w:tab w:val="left" w:pos="4637"/>
          <w:tab w:val="left" w:pos="5962"/>
          <w:tab w:val="left" w:pos="6596"/>
        </w:tabs>
        <w:suppressAutoHyphens/>
        <w:autoSpaceDE w:val="0"/>
        <w:autoSpaceDN w:val="0"/>
        <w:adjustRightInd w:val="0"/>
        <w:ind w:hanging="1080"/>
        <w:rPr>
          <w:color w:val="000000"/>
          <w:sz w:val="20"/>
          <w:szCs w:val="22"/>
        </w:rPr>
      </w:pPr>
      <w:r>
        <w:rPr>
          <w:color w:val="000000"/>
          <w:sz w:val="20"/>
          <w:szCs w:val="22"/>
        </w:rPr>
        <w:tab/>
        <w:t>95.</w:t>
      </w:r>
      <w:r>
        <w:rPr>
          <w:color w:val="000000"/>
          <w:sz w:val="20"/>
          <w:szCs w:val="22"/>
        </w:rPr>
        <w:tab/>
        <w:t>ANS:</w:t>
      </w:r>
      <w:r>
        <w:rPr>
          <w:color w:val="000000"/>
          <w:sz w:val="20"/>
          <w:szCs w:val="22"/>
        </w:rPr>
        <w:tab/>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1</w:t>
      </w:r>
      <w:r>
        <w:rPr>
          <w:color w:val="000000"/>
          <w:sz w:val="20"/>
          <w:szCs w:val="22"/>
        </w:rPr>
        <w:t xml:space="preserve"> = 3.25 L</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V</w:t>
      </w:r>
      <w:r>
        <w:rPr>
          <w:color w:val="000000"/>
          <w:sz w:val="20"/>
          <w:szCs w:val="22"/>
          <w:vertAlign w:val="subscript"/>
        </w:rPr>
        <w:t>2</w:t>
      </w:r>
      <w:r>
        <w:rPr>
          <w:color w:val="000000"/>
          <w:sz w:val="20"/>
          <w:szCs w:val="22"/>
        </w:rPr>
        <w:t xml:space="preserve"> = 4250 mL</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vertAlign w:val="subscript"/>
        </w:rPr>
        <w:t>1</w:t>
      </w:r>
      <w:r>
        <w:rPr>
          <w:color w:val="000000"/>
          <w:sz w:val="20"/>
          <w:szCs w:val="22"/>
        </w:rPr>
        <w:t xml:space="preserve"> = 35ºC + 273 = 308 K</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T</w:t>
      </w:r>
      <w:r>
        <w:rPr>
          <w:color w:val="000000"/>
          <w:sz w:val="20"/>
          <w:szCs w:val="22"/>
          <w:vertAlign w:val="subscript"/>
        </w:rPr>
        <w:t>2</w:t>
      </w:r>
      <w:r>
        <w:rPr>
          <w:color w:val="000000"/>
          <w:sz w:val="20"/>
          <w:szCs w:val="22"/>
        </w:rPr>
        <w:t xml:space="preserve"> = ?</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1</w:t>
      </w:r>
      <w:r>
        <w:rPr>
          <w:color w:val="000000"/>
          <w:sz w:val="20"/>
          <w:szCs w:val="22"/>
        </w:rPr>
        <w:t xml:space="preserve"> = 1829 mm Hg</w:t>
      </w:r>
    </w:p>
    <w:p w:rsidR="00240DF4" w:rsidRDefault="00240DF4" w:rsidP="00240DF4">
      <w:pPr>
        <w:keepLines/>
        <w:suppressAutoHyphens/>
        <w:autoSpaceDE w:val="0"/>
        <w:autoSpaceDN w:val="0"/>
        <w:adjustRightInd w:val="0"/>
        <w:rPr>
          <w:color w:val="000000"/>
          <w:sz w:val="20"/>
          <w:szCs w:val="22"/>
        </w:rPr>
      </w:pPr>
      <w:r>
        <w:rPr>
          <w:i/>
          <w:iCs/>
          <w:color w:val="000000"/>
          <w:sz w:val="20"/>
          <w:szCs w:val="22"/>
        </w:rPr>
        <w:t>P</w:t>
      </w:r>
      <w:r>
        <w:rPr>
          <w:color w:val="000000"/>
          <w:sz w:val="20"/>
          <w:szCs w:val="22"/>
          <w:vertAlign w:val="subscript"/>
        </w:rPr>
        <w:t>2</w:t>
      </w:r>
      <w:r>
        <w:rPr>
          <w:color w:val="000000"/>
          <w:sz w:val="20"/>
          <w:szCs w:val="22"/>
        </w:rPr>
        <w:t xml:space="preserve"> = 1.25 atm</w:t>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tabs>
          <w:tab w:val="left" w:pos="1890"/>
        </w:tabs>
        <w:suppressAutoHyphens/>
        <w:autoSpaceDE w:val="0"/>
        <w:autoSpaceDN w:val="0"/>
        <w:adjustRightInd w:val="0"/>
        <w:rPr>
          <w:color w:val="000000"/>
          <w:sz w:val="20"/>
          <w:szCs w:val="22"/>
        </w:rPr>
      </w:pPr>
      <w:r>
        <w:rPr>
          <w:color w:val="000000"/>
          <w:sz w:val="20"/>
          <w:szCs w:val="22"/>
        </w:rPr>
        <w:t xml:space="preserve">Convert </w:t>
      </w:r>
      <w:r>
        <w:rPr>
          <w:i/>
          <w:iCs/>
          <w:color w:val="000000"/>
          <w:sz w:val="20"/>
          <w:szCs w:val="22"/>
        </w:rPr>
        <w:t>V</w:t>
      </w:r>
      <w:r>
        <w:rPr>
          <w:color w:val="000000"/>
          <w:sz w:val="20"/>
          <w:szCs w:val="22"/>
          <w:vertAlign w:val="subscript"/>
        </w:rPr>
        <w:t>2</w:t>
      </w:r>
      <w:r>
        <w:rPr>
          <w:color w:val="000000"/>
          <w:sz w:val="20"/>
          <w:szCs w:val="22"/>
        </w:rPr>
        <w:t xml:space="preserve"> to L:</w:t>
      </w:r>
      <w:r>
        <w:rPr>
          <w:color w:val="000000"/>
          <w:sz w:val="20"/>
          <w:szCs w:val="22"/>
        </w:rPr>
        <w:tab/>
      </w:r>
      <w:r>
        <w:rPr>
          <w:noProof/>
          <w:color w:val="000000"/>
          <w:position w:val="-63"/>
          <w:sz w:val="20"/>
          <w:szCs w:val="22"/>
          <w:lang w:val="en-CA" w:eastAsia="en-CA"/>
        </w:rPr>
        <w:drawing>
          <wp:inline distT="0" distB="0" distL="0" distR="0">
            <wp:extent cx="1905000" cy="64770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8"/>
                    <a:srcRect/>
                    <a:stretch>
                      <a:fillRect/>
                    </a:stretch>
                  </pic:blipFill>
                  <pic:spPr bwMode="auto">
                    <a:xfrm>
                      <a:off x="0" y="0"/>
                      <a:ext cx="1905000" cy="64770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tabs>
          <w:tab w:val="left" w:pos="1890"/>
        </w:tabs>
        <w:suppressAutoHyphens/>
        <w:autoSpaceDE w:val="0"/>
        <w:autoSpaceDN w:val="0"/>
        <w:adjustRightInd w:val="0"/>
        <w:rPr>
          <w:color w:val="000000"/>
          <w:sz w:val="20"/>
          <w:szCs w:val="22"/>
        </w:rPr>
      </w:pPr>
      <w:r>
        <w:rPr>
          <w:color w:val="000000"/>
          <w:sz w:val="20"/>
          <w:szCs w:val="22"/>
        </w:rPr>
        <w:lastRenderedPageBreak/>
        <w:t xml:space="preserve">Convert </w:t>
      </w:r>
      <w:r>
        <w:rPr>
          <w:i/>
          <w:iCs/>
          <w:color w:val="000000"/>
          <w:sz w:val="20"/>
          <w:szCs w:val="22"/>
        </w:rPr>
        <w:t>P</w:t>
      </w:r>
      <w:r>
        <w:rPr>
          <w:color w:val="000000"/>
          <w:sz w:val="20"/>
          <w:szCs w:val="22"/>
          <w:vertAlign w:val="subscript"/>
        </w:rPr>
        <w:t>1</w:t>
      </w:r>
      <w:r>
        <w:rPr>
          <w:color w:val="000000"/>
          <w:sz w:val="20"/>
          <w:szCs w:val="22"/>
        </w:rPr>
        <w:t xml:space="preserve"> to atm:</w:t>
      </w:r>
      <w:r>
        <w:rPr>
          <w:color w:val="000000"/>
          <w:sz w:val="20"/>
          <w:szCs w:val="22"/>
        </w:rPr>
        <w:tab/>
      </w:r>
      <w:r>
        <w:rPr>
          <w:noProof/>
          <w:color w:val="000000"/>
          <w:position w:val="-67"/>
          <w:sz w:val="20"/>
          <w:szCs w:val="22"/>
          <w:lang w:val="en-CA" w:eastAsia="en-CA"/>
        </w:rPr>
        <w:drawing>
          <wp:inline distT="0" distB="0" distL="0" distR="0">
            <wp:extent cx="2238375" cy="676275"/>
            <wp:effectExtent l="1905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9"/>
                    <a:srcRect/>
                    <a:stretch>
                      <a:fillRect/>
                    </a:stretch>
                  </pic:blipFill>
                  <pic:spPr bwMode="auto">
                    <a:xfrm>
                      <a:off x="0" y="0"/>
                      <a:ext cx="2238375" cy="67627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color w:val="000000"/>
          <w:sz w:val="20"/>
          <w:szCs w:val="22"/>
        </w:rPr>
      </w:pPr>
      <w:r>
        <w:rPr>
          <w:noProof/>
          <w:color w:val="000000"/>
          <w:position w:val="-230"/>
          <w:sz w:val="20"/>
          <w:szCs w:val="22"/>
          <w:lang w:val="en-CA" w:eastAsia="en-CA"/>
        </w:rPr>
        <w:drawing>
          <wp:inline distT="0" distB="0" distL="0" distR="0">
            <wp:extent cx="2000250" cy="173355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0"/>
                    <a:srcRect/>
                    <a:stretch>
                      <a:fillRect/>
                    </a:stretch>
                  </pic:blipFill>
                  <pic:spPr bwMode="auto">
                    <a:xfrm>
                      <a:off x="0" y="0"/>
                      <a:ext cx="2000250" cy="1733550"/>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rPr>
          <w:color w:val="000000"/>
          <w:sz w:val="20"/>
          <w:szCs w:val="22"/>
        </w:rPr>
      </w:pPr>
    </w:p>
    <w:p w:rsidR="00240DF4" w:rsidRDefault="00240DF4" w:rsidP="00240DF4">
      <w:pPr>
        <w:keepLines/>
        <w:suppressAutoHyphens/>
        <w:autoSpaceDE w:val="0"/>
        <w:autoSpaceDN w:val="0"/>
        <w:adjustRightInd w:val="0"/>
        <w:rPr>
          <w:b/>
          <w:bCs/>
          <w:color w:val="000000"/>
          <w:sz w:val="20"/>
          <w:szCs w:val="22"/>
        </w:rPr>
      </w:pPr>
      <w:r>
        <w:rPr>
          <w:noProof/>
          <w:color w:val="000000"/>
          <w:position w:val="-12"/>
          <w:sz w:val="20"/>
          <w:szCs w:val="22"/>
          <w:lang w:val="en-CA" w:eastAsia="en-CA"/>
        </w:rPr>
        <w:drawing>
          <wp:inline distT="0" distB="0" distL="0" distR="0">
            <wp:extent cx="1485900" cy="200025"/>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1"/>
                    <a:srcRect/>
                    <a:stretch>
                      <a:fillRect/>
                    </a:stretch>
                  </pic:blipFill>
                  <pic:spPr bwMode="auto">
                    <a:xfrm>
                      <a:off x="0" y="0"/>
                      <a:ext cx="1485900" cy="200025"/>
                    </a:xfrm>
                    <a:prstGeom prst="rect">
                      <a:avLst/>
                    </a:prstGeom>
                    <a:noFill/>
                    <a:ln w="9525">
                      <a:noFill/>
                      <a:miter lim="800000"/>
                      <a:headEnd/>
                      <a:tailEnd/>
                    </a:ln>
                  </pic:spPr>
                </pic:pic>
              </a:graphicData>
            </a:graphic>
          </wp:inline>
        </w:drawing>
      </w:r>
    </w:p>
    <w:p w:rsidR="00240DF4" w:rsidRDefault="00240DF4" w:rsidP="00240DF4">
      <w:pPr>
        <w:keepLines/>
        <w:suppressAutoHyphens/>
        <w:autoSpaceDE w:val="0"/>
        <w:autoSpaceDN w:val="0"/>
        <w:adjustRightInd w:val="0"/>
        <w:spacing w:before="60"/>
        <w:rPr>
          <w:color w:val="000000"/>
          <w:sz w:val="20"/>
          <w:szCs w:val="2"/>
        </w:rPr>
      </w:pPr>
      <w:r>
        <w:rPr>
          <w:b/>
          <w:bCs/>
          <w:color w:val="000000"/>
          <w:sz w:val="20"/>
          <w:szCs w:val="22"/>
        </w:rPr>
        <w:t>The temperature of the gas would be –64ºC.</w:t>
      </w:r>
    </w:p>
    <w:p w:rsidR="00240DF4" w:rsidRDefault="00240DF4" w:rsidP="00240DF4">
      <w:pPr>
        <w:widowControl w:val="0"/>
        <w:suppressAutoHyphens/>
        <w:autoSpaceDE w:val="0"/>
        <w:autoSpaceDN w:val="0"/>
        <w:adjustRightInd w:val="0"/>
        <w:spacing w:after="1"/>
        <w:rPr>
          <w:color w:val="000000"/>
          <w:sz w:val="20"/>
          <w:szCs w:val="22"/>
        </w:rPr>
      </w:pPr>
    </w:p>
    <w:p w:rsidR="00240DF4" w:rsidRDefault="00240DF4" w:rsidP="00240DF4">
      <w:pPr>
        <w:widowControl w:val="0"/>
        <w:tabs>
          <w:tab w:val="left" w:pos="0"/>
          <w:tab w:val="left" w:pos="706"/>
          <w:tab w:val="left" w:pos="2045"/>
          <w:tab w:val="left" w:pos="2678"/>
          <w:tab w:val="left" w:pos="4003"/>
          <w:tab w:val="left" w:pos="4637"/>
          <w:tab w:val="left" w:pos="5962"/>
          <w:tab w:val="left" w:pos="6596"/>
        </w:tabs>
        <w:suppressAutoHyphens/>
        <w:autoSpaceDE w:val="0"/>
        <w:autoSpaceDN w:val="0"/>
        <w:adjustRightInd w:val="0"/>
        <w:rPr>
          <w:color w:val="000000"/>
          <w:sz w:val="20"/>
          <w:szCs w:val="22"/>
        </w:rPr>
      </w:pPr>
      <w:r>
        <w:rPr>
          <w:color w:val="000000"/>
          <w:sz w:val="20"/>
          <w:szCs w:val="22"/>
        </w:rPr>
        <w:t>REF:</w:t>
      </w:r>
      <w:r>
        <w:rPr>
          <w:color w:val="000000"/>
          <w:sz w:val="20"/>
          <w:szCs w:val="22"/>
        </w:rPr>
        <w:tab/>
        <w:t>I</w:t>
      </w:r>
      <w:r>
        <w:rPr>
          <w:color w:val="000000"/>
          <w:sz w:val="20"/>
          <w:szCs w:val="22"/>
        </w:rPr>
        <w:tab/>
        <w:t>OBJ:</w:t>
      </w:r>
      <w:r>
        <w:rPr>
          <w:color w:val="000000"/>
          <w:sz w:val="20"/>
          <w:szCs w:val="22"/>
        </w:rPr>
        <w:tab/>
        <w:t>9.2</w:t>
      </w:r>
      <w:r>
        <w:rPr>
          <w:color w:val="000000"/>
          <w:sz w:val="20"/>
          <w:szCs w:val="22"/>
        </w:rPr>
        <w:tab/>
        <w:t>LOC:</w:t>
      </w:r>
      <w:r>
        <w:rPr>
          <w:color w:val="000000"/>
          <w:sz w:val="20"/>
          <w:szCs w:val="22"/>
        </w:rPr>
        <w:tab/>
        <w:t>GA2.04</w:t>
      </w:r>
    </w:p>
    <w:p w:rsidR="00240DF4" w:rsidRDefault="00240DF4" w:rsidP="00240DF4">
      <w:pPr>
        <w:rPr>
          <w:sz w:val="20"/>
        </w:rPr>
      </w:pPr>
    </w:p>
    <w:p w:rsidR="00AF1E22" w:rsidRDefault="00AF1E22"/>
    <w:sectPr w:rsidR="00AF1E22">
      <w:pgSz w:w="12240" w:h="15840"/>
      <w:pgMar w:top="720" w:right="72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05F6"/>
    <w:multiLevelType w:val="hybridMultilevel"/>
    <w:tmpl w:val="66042FD4"/>
    <w:lvl w:ilvl="0" w:tplc="FE3859DA">
      <w:start w:val="95"/>
      <w:numFmt w:val="decimal"/>
      <w:lvlText w:val="%1."/>
      <w:lvlJc w:val="left"/>
      <w:pPr>
        <w:tabs>
          <w:tab w:val="num" w:pos="-75"/>
        </w:tabs>
        <w:ind w:left="-75" w:hanging="360"/>
      </w:pPr>
      <w:rPr>
        <w:rFonts w:hint="default"/>
      </w:rPr>
    </w:lvl>
    <w:lvl w:ilvl="1" w:tplc="04090019" w:tentative="1">
      <w:start w:val="1"/>
      <w:numFmt w:val="lowerLetter"/>
      <w:lvlText w:val="%2."/>
      <w:lvlJc w:val="left"/>
      <w:pPr>
        <w:tabs>
          <w:tab w:val="num" w:pos="645"/>
        </w:tabs>
        <w:ind w:left="645" w:hanging="360"/>
      </w:pPr>
    </w:lvl>
    <w:lvl w:ilvl="2" w:tplc="0409001B" w:tentative="1">
      <w:start w:val="1"/>
      <w:numFmt w:val="lowerRoman"/>
      <w:lvlText w:val="%3."/>
      <w:lvlJc w:val="right"/>
      <w:pPr>
        <w:tabs>
          <w:tab w:val="num" w:pos="1365"/>
        </w:tabs>
        <w:ind w:left="1365" w:hanging="180"/>
      </w:pPr>
    </w:lvl>
    <w:lvl w:ilvl="3" w:tplc="0409000F" w:tentative="1">
      <w:start w:val="1"/>
      <w:numFmt w:val="decimal"/>
      <w:lvlText w:val="%4."/>
      <w:lvlJc w:val="left"/>
      <w:pPr>
        <w:tabs>
          <w:tab w:val="num" w:pos="2085"/>
        </w:tabs>
        <w:ind w:left="2085" w:hanging="360"/>
      </w:pPr>
    </w:lvl>
    <w:lvl w:ilvl="4" w:tplc="04090019" w:tentative="1">
      <w:start w:val="1"/>
      <w:numFmt w:val="lowerLetter"/>
      <w:lvlText w:val="%5."/>
      <w:lvlJc w:val="left"/>
      <w:pPr>
        <w:tabs>
          <w:tab w:val="num" w:pos="2805"/>
        </w:tabs>
        <w:ind w:left="2805" w:hanging="360"/>
      </w:pPr>
    </w:lvl>
    <w:lvl w:ilvl="5" w:tplc="0409001B" w:tentative="1">
      <w:start w:val="1"/>
      <w:numFmt w:val="lowerRoman"/>
      <w:lvlText w:val="%6."/>
      <w:lvlJc w:val="right"/>
      <w:pPr>
        <w:tabs>
          <w:tab w:val="num" w:pos="3525"/>
        </w:tabs>
        <w:ind w:left="3525" w:hanging="180"/>
      </w:pPr>
    </w:lvl>
    <w:lvl w:ilvl="6" w:tplc="0409000F" w:tentative="1">
      <w:start w:val="1"/>
      <w:numFmt w:val="decimal"/>
      <w:lvlText w:val="%7."/>
      <w:lvlJc w:val="left"/>
      <w:pPr>
        <w:tabs>
          <w:tab w:val="num" w:pos="4245"/>
        </w:tabs>
        <w:ind w:left="4245" w:hanging="360"/>
      </w:pPr>
    </w:lvl>
    <w:lvl w:ilvl="7" w:tplc="04090019" w:tentative="1">
      <w:start w:val="1"/>
      <w:numFmt w:val="lowerLetter"/>
      <w:lvlText w:val="%8."/>
      <w:lvlJc w:val="left"/>
      <w:pPr>
        <w:tabs>
          <w:tab w:val="num" w:pos="4965"/>
        </w:tabs>
        <w:ind w:left="4965" w:hanging="360"/>
      </w:pPr>
    </w:lvl>
    <w:lvl w:ilvl="8" w:tplc="0409001B" w:tentative="1">
      <w:start w:val="1"/>
      <w:numFmt w:val="lowerRoman"/>
      <w:lvlText w:val="%9."/>
      <w:lvlJc w:val="right"/>
      <w:pPr>
        <w:tabs>
          <w:tab w:val="num" w:pos="5685"/>
        </w:tabs>
        <w:ind w:left="5685" w:hanging="180"/>
      </w:pPr>
    </w:lvl>
  </w:abstractNum>
  <w:abstractNum w:abstractNumId="1">
    <w:nsid w:val="2ABC22A8"/>
    <w:multiLevelType w:val="hybridMultilevel"/>
    <w:tmpl w:val="954AD046"/>
    <w:lvl w:ilvl="0" w:tplc="723CC134">
      <w:start w:val="86"/>
      <w:numFmt w:val="decimal"/>
      <w:lvlText w:val="%1."/>
      <w:lvlJc w:val="left"/>
      <w:pPr>
        <w:ind w:left="-75" w:hanging="360"/>
      </w:pPr>
      <w:rPr>
        <w:rFonts w:hint="default"/>
      </w:rPr>
    </w:lvl>
    <w:lvl w:ilvl="1" w:tplc="04090019" w:tentative="1">
      <w:start w:val="1"/>
      <w:numFmt w:val="lowerLetter"/>
      <w:lvlText w:val="%2."/>
      <w:lvlJc w:val="left"/>
      <w:pPr>
        <w:ind w:left="645" w:hanging="360"/>
      </w:pPr>
    </w:lvl>
    <w:lvl w:ilvl="2" w:tplc="0409001B" w:tentative="1">
      <w:start w:val="1"/>
      <w:numFmt w:val="lowerRoman"/>
      <w:lvlText w:val="%3."/>
      <w:lvlJc w:val="right"/>
      <w:pPr>
        <w:ind w:left="1365" w:hanging="180"/>
      </w:pPr>
    </w:lvl>
    <w:lvl w:ilvl="3" w:tplc="0409000F" w:tentative="1">
      <w:start w:val="1"/>
      <w:numFmt w:val="decimal"/>
      <w:lvlText w:val="%4."/>
      <w:lvlJc w:val="left"/>
      <w:pPr>
        <w:ind w:left="2085" w:hanging="360"/>
      </w:pPr>
    </w:lvl>
    <w:lvl w:ilvl="4" w:tplc="04090019" w:tentative="1">
      <w:start w:val="1"/>
      <w:numFmt w:val="lowerLetter"/>
      <w:lvlText w:val="%5."/>
      <w:lvlJc w:val="left"/>
      <w:pPr>
        <w:ind w:left="2805" w:hanging="360"/>
      </w:pPr>
    </w:lvl>
    <w:lvl w:ilvl="5" w:tplc="0409001B" w:tentative="1">
      <w:start w:val="1"/>
      <w:numFmt w:val="lowerRoman"/>
      <w:lvlText w:val="%6."/>
      <w:lvlJc w:val="right"/>
      <w:pPr>
        <w:ind w:left="3525" w:hanging="180"/>
      </w:pPr>
    </w:lvl>
    <w:lvl w:ilvl="6" w:tplc="0409000F" w:tentative="1">
      <w:start w:val="1"/>
      <w:numFmt w:val="decimal"/>
      <w:lvlText w:val="%7."/>
      <w:lvlJc w:val="left"/>
      <w:pPr>
        <w:ind w:left="4245" w:hanging="360"/>
      </w:pPr>
    </w:lvl>
    <w:lvl w:ilvl="7" w:tplc="04090019" w:tentative="1">
      <w:start w:val="1"/>
      <w:numFmt w:val="lowerLetter"/>
      <w:lvlText w:val="%8."/>
      <w:lvlJc w:val="left"/>
      <w:pPr>
        <w:ind w:left="4965" w:hanging="360"/>
      </w:pPr>
    </w:lvl>
    <w:lvl w:ilvl="8" w:tplc="0409001B" w:tentative="1">
      <w:start w:val="1"/>
      <w:numFmt w:val="lowerRoman"/>
      <w:lvlText w:val="%9."/>
      <w:lvlJc w:val="right"/>
      <w:pPr>
        <w:ind w:left="56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0DF4"/>
    <w:rsid w:val="000507C3"/>
    <w:rsid w:val="00240DF4"/>
    <w:rsid w:val="00AF1E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40DF4"/>
    <w:pPr>
      <w:keepNext/>
      <w:widowControl w:val="0"/>
      <w:suppressAutoHyphens/>
      <w:autoSpaceDE w:val="0"/>
      <w:autoSpaceDN w:val="0"/>
      <w:adjustRightInd w:val="0"/>
      <w:spacing w:after="1"/>
      <w:outlineLvl w:val="0"/>
    </w:pPr>
    <w:rPr>
      <w:b/>
      <w:bCs/>
      <w:color w:val="000000"/>
      <w:sz w:val="20"/>
      <w:szCs w:val="22"/>
    </w:rPr>
  </w:style>
  <w:style w:type="paragraph" w:styleId="Heading2">
    <w:name w:val="heading 2"/>
    <w:basedOn w:val="Normal"/>
    <w:next w:val="Normal"/>
    <w:link w:val="Heading2Char"/>
    <w:qFormat/>
    <w:rsid w:val="00240DF4"/>
    <w:pPr>
      <w:keepNext/>
      <w:widowControl w:val="0"/>
      <w:suppressAutoHyphens/>
      <w:autoSpaceDE w:val="0"/>
      <w:autoSpaceDN w:val="0"/>
      <w:adjustRightInd w:val="0"/>
      <w:spacing w:after="1"/>
      <w:outlineLvl w:val="1"/>
    </w:pPr>
    <w:rPr>
      <w:b/>
      <w:bCs/>
      <w:color w:val="000000"/>
      <w:szCs w:val="12"/>
    </w:rPr>
  </w:style>
  <w:style w:type="paragraph" w:styleId="Heading3">
    <w:name w:val="heading 3"/>
    <w:basedOn w:val="Normal"/>
    <w:next w:val="Normal"/>
    <w:link w:val="Heading3Char"/>
    <w:qFormat/>
    <w:rsid w:val="00240DF4"/>
    <w:pPr>
      <w:keepNext/>
      <w:widowControl w:val="0"/>
      <w:suppressAutoHyphens/>
      <w:autoSpaceDE w:val="0"/>
      <w:autoSpaceDN w:val="0"/>
      <w:adjustRightInd w:val="0"/>
      <w:spacing w:after="1"/>
      <w:outlineLvl w:val="2"/>
    </w:pPr>
    <w:rPr>
      <w:b/>
      <w:bCs/>
      <w:color w:val="000000"/>
      <w:szCs w:val="12"/>
      <w:u w:val="single"/>
    </w:rPr>
  </w:style>
  <w:style w:type="paragraph" w:styleId="Heading4">
    <w:name w:val="heading 4"/>
    <w:basedOn w:val="Normal"/>
    <w:next w:val="Normal"/>
    <w:link w:val="Heading4Char"/>
    <w:qFormat/>
    <w:rsid w:val="00240DF4"/>
    <w:pPr>
      <w:keepNext/>
      <w:widowControl w:val="0"/>
      <w:suppressAutoHyphens/>
      <w:autoSpaceDE w:val="0"/>
      <w:autoSpaceDN w:val="0"/>
      <w:adjustRightInd w:val="0"/>
      <w:outlineLvl w:val="3"/>
    </w:pPr>
    <w:rPr>
      <w:b/>
      <w:bCs/>
      <w:color w:val="000000"/>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DF4"/>
    <w:rPr>
      <w:rFonts w:ascii="Times New Roman" w:eastAsia="Times New Roman" w:hAnsi="Times New Roman" w:cs="Times New Roman"/>
      <w:b/>
      <w:bCs/>
      <w:color w:val="000000"/>
      <w:sz w:val="20"/>
      <w:lang w:val="en-US"/>
    </w:rPr>
  </w:style>
  <w:style w:type="character" w:customStyle="1" w:styleId="Heading2Char">
    <w:name w:val="Heading 2 Char"/>
    <w:basedOn w:val="DefaultParagraphFont"/>
    <w:link w:val="Heading2"/>
    <w:rsid w:val="00240DF4"/>
    <w:rPr>
      <w:rFonts w:ascii="Times New Roman" w:eastAsia="Times New Roman" w:hAnsi="Times New Roman" w:cs="Times New Roman"/>
      <w:b/>
      <w:bCs/>
      <w:color w:val="000000"/>
      <w:sz w:val="24"/>
      <w:szCs w:val="12"/>
      <w:lang w:val="en-US"/>
    </w:rPr>
  </w:style>
  <w:style w:type="character" w:customStyle="1" w:styleId="Heading3Char">
    <w:name w:val="Heading 3 Char"/>
    <w:basedOn w:val="DefaultParagraphFont"/>
    <w:link w:val="Heading3"/>
    <w:rsid w:val="00240DF4"/>
    <w:rPr>
      <w:rFonts w:ascii="Times New Roman" w:eastAsia="Times New Roman" w:hAnsi="Times New Roman" w:cs="Times New Roman"/>
      <w:b/>
      <w:bCs/>
      <w:color w:val="000000"/>
      <w:sz w:val="24"/>
      <w:szCs w:val="12"/>
      <w:u w:val="single"/>
      <w:lang w:val="en-US"/>
    </w:rPr>
  </w:style>
  <w:style w:type="character" w:customStyle="1" w:styleId="Heading4Char">
    <w:name w:val="Heading 4 Char"/>
    <w:basedOn w:val="DefaultParagraphFont"/>
    <w:link w:val="Heading4"/>
    <w:rsid w:val="00240DF4"/>
    <w:rPr>
      <w:rFonts w:ascii="Times New Roman" w:eastAsia="Times New Roman" w:hAnsi="Times New Roman" w:cs="Times New Roman"/>
      <w:b/>
      <w:bCs/>
      <w:color w:val="000000"/>
      <w:sz w:val="20"/>
      <w:u w:val="single"/>
      <w:lang w:val="en-US"/>
    </w:rPr>
  </w:style>
  <w:style w:type="paragraph" w:styleId="Title">
    <w:name w:val="Title"/>
    <w:basedOn w:val="Normal"/>
    <w:link w:val="TitleChar"/>
    <w:qFormat/>
    <w:rsid w:val="00240DF4"/>
    <w:pPr>
      <w:widowControl w:val="0"/>
      <w:suppressAutoHyphens/>
      <w:autoSpaceDE w:val="0"/>
      <w:autoSpaceDN w:val="0"/>
      <w:adjustRightInd w:val="0"/>
      <w:ind w:left="-1080"/>
      <w:jc w:val="center"/>
    </w:pPr>
    <w:rPr>
      <w:b/>
      <w:bCs/>
      <w:color w:val="000000"/>
      <w:sz w:val="20"/>
      <w:szCs w:val="26"/>
    </w:rPr>
  </w:style>
  <w:style w:type="character" w:customStyle="1" w:styleId="TitleChar">
    <w:name w:val="Title Char"/>
    <w:basedOn w:val="DefaultParagraphFont"/>
    <w:link w:val="Title"/>
    <w:rsid w:val="00240DF4"/>
    <w:rPr>
      <w:rFonts w:ascii="Times New Roman" w:eastAsia="Times New Roman" w:hAnsi="Times New Roman" w:cs="Times New Roman"/>
      <w:b/>
      <w:bCs/>
      <w:color w:val="000000"/>
      <w:sz w:val="20"/>
      <w:szCs w:val="26"/>
      <w:lang w:val="en-US"/>
    </w:rPr>
  </w:style>
  <w:style w:type="paragraph" w:styleId="Subtitle">
    <w:name w:val="Subtitle"/>
    <w:basedOn w:val="Normal"/>
    <w:link w:val="SubtitleChar"/>
    <w:qFormat/>
    <w:rsid w:val="00240DF4"/>
    <w:pPr>
      <w:widowControl w:val="0"/>
      <w:suppressAutoHyphens/>
      <w:autoSpaceDE w:val="0"/>
      <w:autoSpaceDN w:val="0"/>
      <w:adjustRightInd w:val="0"/>
      <w:ind w:left="-1080" w:firstLine="1080"/>
    </w:pPr>
    <w:rPr>
      <w:b/>
      <w:bCs/>
      <w:color w:val="000000"/>
      <w:sz w:val="20"/>
      <w:szCs w:val="22"/>
      <w:u w:val="single"/>
    </w:rPr>
  </w:style>
  <w:style w:type="character" w:customStyle="1" w:styleId="SubtitleChar">
    <w:name w:val="Subtitle Char"/>
    <w:basedOn w:val="DefaultParagraphFont"/>
    <w:link w:val="Subtitle"/>
    <w:rsid w:val="00240DF4"/>
    <w:rPr>
      <w:rFonts w:ascii="Times New Roman" w:eastAsia="Times New Roman" w:hAnsi="Times New Roman" w:cs="Times New Roman"/>
      <w:b/>
      <w:bCs/>
      <w:color w:val="000000"/>
      <w:sz w:val="20"/>
      <w:u w:val="single"/>
      <w:lang w:val="en-US"/>
    </w:rPr>
  </w:style>
  <w:style w:type="paragraph" w:styleId="BalloonText">
    <w:name w:val="Balloon Text"/>
    <w:basedOn w:val="Normal"/>
    <w:link w:val="BalloonTextChar"/>
    <w:uiPriority w:val="99"/>
    <w:semiHidden/>
    <w:unhideWhenUsed/>
    <w:rsid w:val="00240DF4"/>
    <w:rPr>
      <w:rFonts w:ascii="Tahoma" w:hAnsi="Tahoma" w:cs="Tahoma"/>
      <w:sz w:val="16"/>
      <w:szCs w:val="16"/>
    </w:rPr>
  </w:style>
  <w:style w:type="character" w:customStyle="1" w:styleId="BalloonTextChar">
    <w:name w:val="Balloon Text Char"/>
    <w:basedOn w:val="DefaultParagraphFont"/>
    <w:link w:val="BalloonText"/>
    <w:uiPriority w:val="99"/>
    <w:semiHidden/>
    <w:rsid w:val="00240DF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07" Type="http://schemas.openxmlformats.org/officeDocument/2006/relationships/image" Target="media/image103.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102" Type="http://schemas.openxmlformats.org/officeDocument/2006/relationships/image" Target="media/image98.png"/><Relationship Id="rId110" Type="http://schemas.openxmlformats.org/officeDocument/2006/relationships/image" Target="media/image106.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98" Type="http://schemas.openxmlformats.org/officeDocument/2006/relationships/image" Target="media/image9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103" Type="http://schemas.openxmlformats.org/officeDocument/2006/relationships/image" Target="media/image99.png"/><Relationship Id="rId108" Type="http://schemas.openxmlformats.org/officeDocument/2006/relationships/image" Target="media/image104.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11" Type="http://schemas.openxmlformats.org/officeDocument/2006/relationships/image" Target="media/image10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image" Target="media/image102.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2013-01-12T17:16:00Z</dcterms:created>
  <dcterms:modified xsi:type="dcterms:W3CDTF">2013-01-12T17:17:00Z</dcterms:modified>
</cp:coreProperties>
</file>